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985DD" w14:textId="15799125" w:rsidR="00B24D35" w:rsidRDefault="00244A2B" w:rsidP="00B24D3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Information</w:t>
      </w:r>
    </w:p>
    <w:p w14:paraId="62F1581C" w14:textId="77777777" w:rsidR="00FA3AB3" w:rsidRPr="00043EB0" w:rsidRDefault="00FA3AB3" w:rsidP="00FA3AB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EB0">
        <w:rPr>
          <w:rFonts w:ascii="Times New Roman" w:hAnsi="Times New Roman" w:cs="Times New Roman"/>
          <w:b/>
          <w:bCs/>
          <w:sz w:val="24"/>
          <w:szCs w:val="24"/>
        </w:rPr>
        <w:t>Seasonal and Diurnal Measurement of Ambient Benzene at High Tra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ffic Inflation Site in Delhi: Health </w:t>
      </w:r>
      <w:r w:rsidR="00FB5270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isk </w:t>
      </w:r>
      <w:r w:rsidR="00FB5270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ssessment and its </w:t>
      </w:r>
      <w:r w:rsidRPr="00043EB0">
        <w:rPr>
          <w:rFonts w:ascii="Times New Roman" w:hAnsi="Times New Roman" w:cs="Times New Roman"/>
          <w:b/>
          <w:bCs/>
          <w:sz w:val="24"/>
          <w:szCs w:val="24"/>
        </w:rPr>
        <w:t>Possible Role in Ozone Formation Pathways</w:t>
      </w:r>
    </w:p>
    <w:p w14:paraId="5FCE0881" w14:textId="25154215" w:rsidR="00B24D35" w:rsidRDefault="00FA3AB3" w:rsidP="00B24D3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proofErr w:type="spellStart"/>
      <w:r w:rsidRPr="00043EB0">
        <w:rPr>
          <w:rFonts w:ascii="Times New Roman" w:hAnsi="Times New Roman" w:cs="Times New Roman"/>
          <w:b/>
          <w:bCs/>
          <w:sz w:val="24"/>
          <w:szCs w:val="24"/>
        </w:rPr>
        <w:t>Poonam</w:t>
      </w:r>
      <w:proofErr w:type="spellEnd"/>
      <w:r w:rsidRPr="00043EB0">
        <w:rPr>
          <w:rFonts w:ascii="Times New Roman" w:hAnsi="Times New Roman" w:cs="Times New Roman"/>
          <w:b/>
          <w:bCs/>
          <w:sz w:val="24"/>
          <w:szCs w:val="24"/>
        </w:rPr>
        <w:t xml:space="preserve"> Kumari</w:t>
      </w:r>
      <w:r w:rsidR="00615E8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proofErr w:type="gramStart"/>
      <w:r w:rsidR="00F72B7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,</w:t>
      </w:r>
      <w:r w:rsidR="00615E8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proofErr w:type="gramEnd"/>
      <w:r w:rsidRPr="00043EB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43EB0">
        <w:rPr>
          <w:rFonts w:ascii="Times New Roman" w:hAnsi="Times New Roman" w:cs="Times New Roman"/>
          <w:b/>
          <w:bCs/>
          <w:sz w:val="24"/>
          <w:szCs w:val="24"/>
        </w:rPr>
        <w:t>Daya</w:t>
      </w:r>
      <w:proofErr w:type="spellEnd"/>
      <w:r w:rsidRPr="00043EB0">
        <w:rPr>
          <w:rFonts w:ascii="Times New Roman" w:hAnsi="Times New Roman" w:cs="Times New Roman"/>
          <w:b/>
          <w:bCs/>
          <w:sz w:val="24"/>
          <w:szCs w:val="24"/>
        </w:rPr>
        <w:t xml:space="preserve"> Soni</w:t>
      </w:r>
      <w:r w:rsidR="00615E8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,</w:t>
      </w:r>
      <w:r w:rsidR="00615E8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43EB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  <w:r w:rsidRPr="00043EB0">
        <w:rPr>
          <w:rFonts w:ascii="Times New Roman" w:hAnsi="Times New Roman" w:cs="Times New Roman"/>
          <w:b/>
          <w:bCs/>
          <w:sz w:val="24"/>
          <w:szCs w:val="24"/>
        </w:rPr>
        <w:t>, Shankar G Aggarwal</w:t>
      </w:r>
      <w:r w:rsidR="00615E8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1,2</w:t>
      </w:r>
      <w:r w:rsidR="0094433B" w:rsidRPr="00043EB0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Khem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singh</w:t>
      </w:r>
      <w:r w:rsidR="00615E8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14:paraId="29B061F4" w14:textId="05F78B4F" w:rsidR="00AB7208" w:rsidRPr="00AB7208" w:rsidRDefault="00AB7208" w:rsidP="00AB720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hi-IN"/>
        </w:rPr>
      </w:pPr>
      <w:bookmarkStart w:id="0" w:name="_Hlk137066779"/>
      <w:r w:rsidRPr="00AB7208">
        <w:rPr>
          <w:rFonts w:ascii="Times New Roman" w:eastAsia="Calibri" w:hAnsi="Times New Roman" w:cs="Times New Roman"/>
          <w:sz w:val="24"/>
          <w:szCs w:val="24"/>
          <w:vertAlign w:val="superscript"/>
          <w:lang w:bidi="hi-IN"/>
        </w:rPr>
        <w:t>1</w:t>
      </w:r>
      <w:r w:rsidRPr="00AB7208">
        <w:rPr>
          <w:rFonts w:ascii="Times New Roman" w:eastAsia="Calibri" w:hAnsi="Times New Roman" w:cs="Times New Roman"/>
          <w:i/>
          <w:iCs/>
          <w:sz w:val="24"/>
          <w:szCs w:val="24"/>
          <w:lang w:bidi="hi-IN"/>
        </w:rPr>
        <w:t xml:space="preserve">CSIR- National Physical Laboratory, </w:t>
      </w:r>
      <w:proofErr w:type="spellStart"/>
      <w:r w:rsidRPr="00AB7208">
        <w:rPr>
          <w:rFonts w:ascii="Times New Roman" w:eastAsia="Calibri" w:hAnsi="Times New Roman" w:cs="Times New Roman"/>
          <w:i/>
          <w:iCs/>
          <w:sz w:val="24"/>
          <w:szCs w:val="24"/>
          <w:lang w:bidi="hi-IN"/>
        </w:rPr>
        <w:t>Dr.</w:t>
      </w:r>
      <w:proofErr w:type="spellEnd"/>
      <w:r w:rsidRPr="00AB7208">
        <w:rPr>
          <w:rFonts w:ascii="Times New Roman" w:eastAsia="Calibri" w:hAnsi="Times New Roman" w:cs="Times New Roman"/>
          <w:i/>
          <w:iCs/>
          <w:sz w:val="24"/>
          <w:szCs w:val="24"/>
          <w:lang w:bidi="hi-IN"/>
        </w:rPr>
        <w:t xml:space="preserve"> K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bidi="hi-IN"/>
        </w:rPr>
        <w:t>.</w:t>
      </w:r>
      <w:r w:rsidRPr="00AB7208">
        <w:rPr>
          <w:rFonts w:ascii="Times New Roman" w:eastAsia="Calibri" w:hAnsi="Times New Roman" w:cs="Times New Roman"/>
          <w:i/>
          <w:iCs/>
          <w:sz w:val="24"/>
          <w:szCs w:val="24"/>
          <w:lang w:bidi="hi-IN"/>
        </w:rPr>
        <w:t>S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bidi="hi-IN"/>
        </w:rPr>
        <w:t>.</w:t>
      </w:r>
      <w:r w:rsidRPr="00AB7208">
        <w:rPr>
          <w:rFonts w:ascii="Times New Roman" w:eastAsia="Calibri" w:hAnsi="Times New Roman" w:cs="Times New Roman"/>
          <w:i/>
          <w:iCs/>
          <w:sz w:val="24"/>
          <w:szCs w:val="24"/>
          <w:lang w:bidi="hi-IN"/>
        </w:rPr>
        <w:t xml:space="preserve"> Krishnan </w:t>
      </w:r>
      <w:proofErr w:type="spellStart"/>
      <w:r w:rsidRPr="00AB7208">
        <w:rPr>
          <w:rFonts w:ascii="Times New Roman" w:eastAsia="Calibri" w:hAnsi="Times New Roman" w:cs="Times New Roman"/>
          <w:i/>
          <w:iCs/>
          <w:sz w:val="24"/>
          <w:szCs w:val="24"/>
          <w:lang w:bidi="hi-IN"/>
        </w:rPr>
        <w:t>Marg</w:t>
      </w:r>
      <w:proofErr w:type="spellEnd"/>
      <w:r w:rsidRPr="00AB7208">
        <w:rPr>
          <w:rFonts w:ascii="Times New Roman" w:eastAsia="Calibri" w:hAnsi="Times New Roman" w:cs="Times New Roman"/>
          <w:i/>
          <w:iCs/>
          <w:sz w:val="24"/>
          <w:szCs w:val="24"/>
          <w:lang w:bidi="hi-IN"/>
        </w:rPr>
        <w:t>, New Delhi-110012, India</w:t>
      </w:r>
    </w:p>
    <w:p w14:paraId="6EAAA54E" w14:textId="77777777" w:rsidR="00AB7208" w:rsidRPr="00AB7208" w:rsidRDefault="00AB7208" w:rsidP="00AB72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AB7208">
        <w:rPr>
          <w:rFonts w:ascii="Times New Roman" w:eastAsia="Calibri" w:hAnsi="Times New Roman" w:cs="Times New Roman"/>
          <w:sz w:val="24"/>
          <w:szCs w:val="24"/>
          <w:vertAlign w:val="superscript"/>
          <w:lang w:bidi="hi-IN"/>
        </w:rPr>
        <w:t xml:space="preserve">           2</w:t>
      </w:r>
      <w:r w:rsidRPr="00AB7208">
        <w:rPr>
          <w:rFonts w:ascii="Times New Roman" w:eastAsia="Calibri" w:hAnsi="Times New Roman" w:cs="Times New Roman"/>
          <w:i/>
          <w:iCs/>
          <w:sz w:val="24"/>
          <w:szCs w:val="24"/>
          <w:lang w:bidi="hi-IN"/>
        </w:rPr>
        <w:t>Academy of Scientific and Innovative Research (</w:t>
      </w:r>
      <w:proofErr w:type="spellStart"/>
      <w:r w:rsidRPr="00AB7208">
        <w:rPr>
          <w:rFonts w:ascii="Times New Roman" w:eastAsia="Calibri" w:hAnsi="Times New Roman" w:cs="Times New Roman"/>
          <w:i/>
          <w:iCs/>
          <w:sz w:val="24"/>
          <w:szCs w:val="24"/>
          <w:lang w:bidi="hi-IN"/>
        </w:rPr>
        <w:t>AcSIR</w:t>
      </w:r>
      <w:proofErr w:type="spellEnd"/>
      <w:r w:rsidRPr="00AB7208">
        <w:rPr>
          <w:rFonts w:ascii="Times New Roman" w:eastAsia="Calibri" w:hAnsi="Times New Roman" w:cs="Times New Roman"/>
          <w:i/>
          <w:iCs/>
          <w:sz w:val="24"/>
          <w:szCs w:val="24"/>
          <w:lang w:bidi="hi-IN"/>
        </w:rPr>
        <w:t>), Ghaziabad-201002, India</w:t>
      </w:r>
    </w:p>
    <w:bookmarkEnd w:id="0"/>
    <w:p w14:paraId="60B173E6" w14:textId="77777777" w:rsidR="00FA3AB3" w:rsidRDefault="00FA3AB3" w:rsidP="00CD3B77">
      <w:pPr>
        <w:jc w:val="center"/>
      </w:pPr>
    </w:p>
    <w:p w14:paraId="12B82429" w14:textId="77777777" w:rsidR="00B24D35" w:rsidRDefault="00B24D35" w:rsidP="00CD3B77">
      <w:pPr>
        <w:jc w:val="center"/>
      </w:pPr>
    </w:p>
    <w:p w14:paraId="3D4FF80F" w14:textId="77777777" w:rsidR="00B24D35" w:rsidRDefault="00B24D35" w:rsidP="00CD3B77">
      <w:pPr>
        <w:jc w:val="center"/>
      </w:pPr>
    </w:p>
    <w:p w14:paraId="3FEC3602" w14:textId="77777777" w:rsidR="00FA3AB3" w:rsidRDefault="00B24D35" w:rsidP="00B24D3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D35">
        <w:rPr>
          <w:rFonts w:ascii="Times New Roman" w:hAnsi="Times New Roman" w:cs="Times New Roman"/>
          <w:b/>
          <w:bCs/>
          <w:sz w:val="24"/>
          <w:szCs w:val="24"/>
        </w:rPr>
        <w:t>Content</w:t>
      </w:r>
    </w:p>
    <w:p w14:paraId="63E0CD68" w14:textId="73C1F548" w:rsidR="00B24D35" w:rsidRPr="00761677" w:rsidRDefault="00686277" w:rsidP="00B24D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3703"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/>
          <w:b/>
          <w:sz w:val="24"/>
          <w:szCs w:val="24"/>
        </w:rPr>
        <w:t>ure</w:t>
      </w:r>
      <w:r w:rsidRPr="00D5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Pr="00D537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53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3703">
        <w:rPr>
          <w:rFonts w:ascii="Times New Roman" w:hAnsi="Times New Roman" w:cs="Times New Roman"/>
          <w:sz w:val="24"/>
          <w:szCs w:val="24"/>
        </w:rPr>
        <w:t>Flow chart for active sampling of benzene in ambient air.</w:t>
      </w:r>
      <w:proofErr w:type="gramEnd"/>
    </w:p>
    <w:p w14:paraId="4234F116" w14:textId="6474D28D" w:rsidR="00E17E47" w:rsidRDefault="00E17E47" w:rsidP="00E17E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 w:rsidR="00686277">
        <w:rPr>
          <w:rFonts w:ascii="Times New Roman" w:hAnsi="Times New Roman" w:cs="Times New Roman"/>
          <w:b/>
          <w:sz w:val="24"/>
          <w:szCs w:val="24"/>
        </w:rPr>
        <w:t>2</w:t>
      </w:r>
      <w:r w:rsidR="00B24D35">
        <w:rPr>
          <w:rFonts w:ascii="Times New Roman" w:hAnsi="Times New Roman" w:cs="Times New Roman"/>
          <w:b/>
          <w:sz w:val="24"/>
          <w:szCs w:val="24"/>
        </w:rPr>
        <w:t>.</w:t>
      </w:r>
      <w:r w:rsidRPr="00950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175">
        <w:rPr>
          <w:rFonts w:ascii="Times New Roman" w:hAnsi="Times New Roman" w:cs="Times New Roman"/>
          <w:sz w:val="24"/>
          <w:szCs w:val="24"/>
        </w:rPr>
        <w:t>Gas chromatograph showing peaks of different concentration of benzene</w:t>
      </w:r>
    </w:p>
    <w:p w14:paraId="7FF859AE" w14:textId="77777777" w:rsidR="00B35663" w:rsidRDefault="00B35663" w:rsidP="00B3566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S3. </w:t>
      </w:r>
      <w:r w:rsidRPr="00950175">
        <w:rPr>
          <w:rFonts w:ascii="Times New Roman" w:hAnsi="Times New Roman" w:cs="Times New Roman"/>
          <w:bCs/>
          <w:sz w:val="24"/>
          <w:szCs w:val="24"/>
        </w:rPr>
        <w:t>Benzene concentration from manual sampling and online monitoring station</w:t>
      </w:r>
    </w:p>
    <w:p w14:paraId="691FB1E4" w14:textId="77777777" w:rsidR="00B35663" w:rsidRDefault="00B35663" w:rsidP="00B356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2B5C27" w14:textId="77777777" w:rsidR="00B35663" w:rsidRDefault="00B35663" w:rsidP="00E17E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11BED3" w14:textId="4A522D21" w:rsidR="00E17E47" w:rsidRPr="00E17E47" w:rsidRDefault="00B24D35" w:rsidP="00E17E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BF474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7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7E47">
        <w:rPr>
          <w:rFonts w:ascii="Times New Roman" w:hAnsi="Times New Roman" w:cs="Times New Roman"/>
          <w:sz w:val="24"/>
          <w:szCs w:val="24"/>
        </w:rPr>
        <w:t>R</w:t>
      </w:r>
      <w:r w:rsidR="00E17E47" w:rsidRPr="009B32D3">
        <w:rPr>
          <w:rFonts w:ascii="Times New Roman" w:hAnsi="Times New Roman" w:cs="Times New Roman"/>
          <w:sz w:val="24"/>
          <w:szCs w:val="24"/>
        </w:rPr>
        <w:t>isk assessment parameters used in this study</w:t>
      </w:r>
    </w:p>
    <w:p w14:paraId="37D2525C" w14:textId="2B3C24F1" w:rsidR="00E17E47" w:rsidRPr="00950175" w:rsidRDefault="00B24D35" w:rsidP="00E17E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BF474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7E47" w:rsidRPr="009501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7E47" w:rsidRPr="00950175">
        <w:rPr>
          <w:rFonts w:ascii="Times New Roman" w:hAnsi="Times New Roman" w:cs="Times New Roman"/>
          <w:sz w:val="24"/>
          <w:szCs w:val="24"/>
        </w:rPr>
        <w:t xml:space="preserve">Measurement data of benzene at </w:t>
      </w:r>
      <w:proofErr w:type="spellStart"/>
      <w:r w:rsidR="00E17E47" w:rsidRPr="00950175">
        <w:rPr>
          <w:rFonts w:ascii="Times New Roman" w:hAnsi="Times New Roman" w:cs="Times New Roman"/>
          <w:sz w:val="24"/>
          <w:szCs w:val="24"/>
        </w:rPr>
        <w:t>Shadipur</w:t>
      </w:r>
      <w:proofErr w:type="spellEnd"/>
      <w:r w:rsidR="00E17E47" w:rsidRPr="00950175">
        <w:rPr>
          <w:rFonts w:ascii="Times New Roman" w:hAnsi="Times New Roman" w:cs="Times New Roman"/>
          <w:sz w:val="24"/>
          <w:szCs w:val="24"/>
        </w:rPr>
        <w:t xml:space="preserve"> area under study</w:t>
      </w:r>
    </w:p>
    <w:p w14:paraId="2F7D4234" w14:textId="742DFA94" w:rsidR="00E17E47" w:rsidRPr="00950175" w:rsidRDefault="00B24D35" w:rsidP="00E17E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BF474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7E47" w:rsidRPr="009501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7E47" w:rsidRPr="00950175">
        <w:rPr>
          <w:rFonts w:ascii="Times New Roman" w:hAnsi="Times New Roman" w:cs="Times New Roman"/>
          <w:sz w:val="24"/>
          <w:szCs w:val="24"/>
        </w:rPr>
        <w:t>Detail of benzene concentrations (</w:t>
      </w:r>
      <w:proofErr w:type="spellStart"/>
      <w:r w:rsidR="00E17E47" w:rsidRPr="00950175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E17E47" w:rsidRPr="00950175">
        <w:rPr>
          <w:rFonts w:ascii="Times New Roman" w:hAnsi="Times New Roman" w:cs="Times New Roman"/>
          <w:sz w:val="24"/>
          <w:szCs w:val="24"/>
        </w:rPr>
        <w:t>/m</w:t>
      </w:r>
      <w:r w:rsidR="00E17E47" w:rsidRPr="0095017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17E47" w:rsidRPr="00950175">
        <w:rPr>
          <w:rFonts w:ascii="Times New Roman" w:hAnsi="Times New Roman" w:cs="Times New Roman"/>
          <w:sz w:val="24"/>
          <w:szCs w:val="24"/>
        </w:rPr>
        <w:t>) measurement with the other similar studies.</w:t>
      </w:r>
    </w:p>
    <w:p w14:paraId="73619CA1" w14:textId="5B1CAF43" w:rsidR="00E17E47" w:rsidRPr="00950175" w:rsidRDefault="00B24D35" w:rsidP="00E17E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BF474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7E47" w:rsidRPr="00950175">
        <w:rPr>
          <w:rFonts w:ascii="Times New Roman" w:hAnsi="Times New Roman" w:cs="Times New Roman"/>
          <w:sz w:val="24"/>
          <w:szCs w:val="24"/>
        </w:rPr>
        <w:t xml:space="preserve"> Season-wise Ozone Formation Potential of benzene</w:t>
      </w:r>
    </w:p>
    <w:p w14:paraId="02C2C13B" w14:textId="77777777" w:rsidR="00E17E47" w:rsidRDefault="00E17E47" w:rsidP="00E17E4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7BA7EA" w14:textId="77777777" w:rsidR="00E17E47" w:rsidRDefault="00E17E47" w:rsidP="00E17E47">
      <w:pPr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42A779" w14:textId="77777777" w:rsidR="00E17E47" w:rsidRDefault="00E17E47" w:rsidP="006A1B5F"/>
    <w:p w14:paraId="041FAE25" w14:textId="77777777" w:rsidR="00B24D35" w:rsidRDefault="00B24D35" w:rsidP="00CD3B77">
      <w:pPr>
        <w:jc w:val="center"/>
      </w:pPr>
    </w:p>
    <w:p w14:paraId="4E68651B" w14:textId="77777777" w:rsidR="00B24D35" w:rsidRPr="00043EB0" w:rsidRDefault="00B24D35" w:rsidP="00B24D35">
      <w:pPr>
        <w:spacing w:after="0" w:line="48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43EB0">
        <w:rPr>
          <w:rFonts w:ascii="Times New Roman" w:hAnsi="Times New Roman" w:cs="Times New Roman"/>
          <w:iCs/>
          <w:sz w:val="24"/>
          <w:szCs w:val="24"/>
        </w:rPr>
        <w:t>*Corresponding Author: Tel: 91 11 47091628</w:t>
      </w:r>
    </w:p>
    <w:p w14:paraId="15FBA855" w14:textId="77777777" w:rsidR="00E17E47" w:rsidRDefault="00B24D35" w:rsidP="00B24D35">
      <w:pPr>
        <w:jc w:val="center"/>
        <w:rPr>
          <w:rStyle w:val="Hyperlink"/>
          <w:rFonts w:ascii="Times New Roman" w:hAnsi="Times New Roman" w:cs="Times New Roman"/>
          <w:iCs/>
          <w:color w:val="0000FF"/>
          <w:sz w:val="24"/>
          <w:szCs w:val="24"/>
        </w:rPr>
      </w:pPr>
      <w:r w:rsidRPr="00043EB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043EB0">
          <w:rPr>
            <w:rStyle w:val="Hyperlink"/>
            <w:rFonts w:ascii="Times New Roman" w:hAnsi="Times New Roman" w:cs="Times New Roman"/>
            <w:iCs/>
            <w:color w:val="0000FF"/>
            <w:sz w:val="24"/>
            <w:szCs w:val="24"/>
          </w:rPr>
          <w:t>dsoni@nplindia.org</w:t>
        </w:r>
      </w:hyperlink>
    </w:p>
    <w:p w14:paraId="28B0BCD5" w14:textId="77777777" w:rsidR="00761677" w:rsidRDefault="00761677" w:rsidP="00B24D35">
      <w:pPr>
        <w:jc w:val="center"/>
        <w:rPr>
          <w:rStyle w:val="Hyperlink"/>
          <w:rFonts w:ascii="Times New Roman" w:hAnsi="Times New Roman" w:cs="Times New Roman"/>
          <w:iCs/>
          <w:color w:val="0000FF"/>
          <w:sz w:val="24"/>
          <w:szCs w:val="24"/>
        </w:rPr>
      </w:pPr>
    </w:p>
    <w:p w14:paraId="4DEA8843" w14:textId="77777777" w:rsidR="00761677" w:rsidRDefault="00761677" w:rsidP="00B24D35">
      <w:pPr>
        <w:jc w:val="center"/>
      </w:pPr>
    </w:p>
    <w:p w14:paraId="4C72085F" w14:textId="77777777" w:rsidR="00761677" w:rsidRDefault="00761677" w:rsidP="007616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B5F">
        <w:rPr>
          <w:rFonts w:ascii="Times New Roman" w:hAnsi="Times New Roman" w:cs="Times New Roman"/>
          <w:sz w:val="24"/>
          <w:szCs w:val="24"/>
        </w:rPr>
        <w:t>S1</w:t>
      </w:r>
    </w:p>
    <w:p w14:paraId="72759174" w14:textId="77777777" w:rsidR="006A1B5F" w:rsidRDefault="006A1B5F" w:rsidP="00CD3B77">
      <w:pPr>
        <w:jc w:val="center"/>
      </w:pPr>
    </w:p>
    <w:p w14:paraId="72BF84FA" w14:textId="77777777" w:rsidR="00761677" w:rsidRDefault="00761677" w:rsidP="00CD3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3B92C9" w14:textId="77777777" w:rsidR="00761677" w:rsidRDefault="00761677" w:rsidP="00CD3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5F733F" w14:textId="77777777" w:rsidR="00761677" w:rsidRDefault="00761677" w:rsidP="00CD3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7A79B7" w14:textId="2D9F16A8" w:rsidR="00761677" w:rsidRDefault="00761677" w:rsidP="00CD3B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 wp14:anchorId="4B34FF53" wp14:editId="4B33FA41">
            <wp:extent cx="3853180" cy="4681855"/>
            <wp:effectExtent l="0" t="0" r="0" b="0"/>
            <wp:docPr id="2291582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468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ECDB55" w14:textId="77777777" w:rsidR="00761677" w:rsidRDefault="00761677" w:rsidP="00CD3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091BEC" w14:textId="77777777" w:rsidR="00761677" w:rsidRDefault="00761677" w:rsidP="00CD3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74C073" w14:textId="72EBB7E0" w:rsidR="00761677" w:rsidRDefault="00761677" w:rsidP="007616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703"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/>
          <w:b/>
          <w:sz w:val="24"/>
          <w:szCs w:val="24"/>
        </w:rPr>
        <w:t>ure</w:t>
      </w:r>
      <w:r w:rsidRPr="00D537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Pr="00D537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537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3703">
        <w:rPr>
          <w:rFonts w:ascii="Times New Roman" w:hAnsi="Times New Roman" w:cs="Times New Roman"/>
          <w:sz w:val="24"/>
          <w:szCs w:val="24"/>
        </w:rPr>
        <w:t>Flow chart for active sampling of benzene in ambient air.</w:t>
      </w:r>
      <w:proofErr w:type="gramEnd"/>
    </w:p>
    <w:p w14:paraId="7F07ABF8" w14:textId="77777777" w:rsidR="00761677" w:rsidRDefault="00761677" w:rsidP="00CD3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396148" w14:textId="77777777" w:rsidR="00761677" w:rsidRDefault="00761677" w:rsidP="00CD3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A7431E" w14:textId="77777777" w:rsidR="00761677" w:rsidRDefault="00761677" w:rsidP="00CD3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4A750F" w14:textId="77777777" w:rsidR="00761677" w:rsidRDefault="00761677" w:rsidP="00CD3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BA0F50" w14:textId="77777777" w:rsidR="00F1097C" w:rsidRDefault="00F1097C" w:rsidP="00761677">
      <w:pPr>
        <w:rPr>
          <w:rFonts w:ascii="Times New Roman" w:hAnsi="Times New Roman" w:cs="Times New Roman"/>
          <w:sz w:val="24"/>
          <w:szCs w:val="24"/>
        </w:rPr>
      </w:pPr>
    </w:p>
    <w:p w14:paraId="63285A3D" w14:textId="1535CFD0" w:rsidR="00761677" w:rsidRDefault="00761677" w:rsidP="007616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B5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6EF3BFB" w14:textId="77777777" w:rsidR="00F1097C" w:rsidRPr="006A1B5F" w:rsidRDefault="00F1097C" w:rsidP="00CD3B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F4CCC5" w14:textId="77777777" w:rsidR="00FA3AB3" w:rsidRDefault="00E17E47" w:rsidP="00E17E47">
      <w:pPr>
        <w:jc w:val="center"/>
      </w:pPr>
      <w:r w:rsidRPr="00950175">
        <w:rPr>
          <w:rFonts w:ascii="Times New Roman" w:hAnsi="Times New Roman" w:cs="Times New Roman"/>
          <w:noProof/>
          <w:sz w:val="24"/>
          <w:szCs w:val="24"/>
          <w:lang w:eastAsia="en-IN" w:bidi="hi-IN"/>
        </w:rPr>
        <w:lastRenderedPageBreak/>
        <w:drawing>
          <wp:inline distT="0" distB="0" distL="0" distR="0" wp14:anchorId="38779118" wp14:editId="712AF72B">
            <wp:extent cx="4000500" cy="3557365"/>
            <wp:effectExtent l="0" t="0" r="0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34" cy="3588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B5031E" w14:textId="18591BF8" w:rsidR="00761677" w:rsidRDefault="00E17E47" w:rsidP="00761677">
      <w:pPr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5B7FA7">
        <w:rPr>
          <w:rFonts w:ascii="Times New Roman" w:hAnsi="Times New Roman" w:cs="Times New Roman"/>
          <w:b/>
          <w:sz w:val="24"/>
          <w:szCs w:val="24"/>
        </w:rPr>
        <w:t>S</w:t>
      </w:r>
      <w:r w:rsidR="00761677">
        <w:rPr>
          <w:rFonts w:ascii="Times New Roman" w:hAnsi="Times New Roman" w:cs="Times New Roman"/>
          <w:b/>
          <w:sz w:val="24"/>
          <w:szCs w:val="24"/>
        </w:rPr>
        <w:t>2</w:t>
      </w:r>
      <w:r w:rsidR="005B7FA7">
        <w:rPr>
          <w:rFonts w:ascii="Times New Roman" w:hAnsi="Times New Roman" w:cs="Times New Roman"/>
          <w:b/>
          <w:sz w:val="24"/>
          <w:szCs w:val="24"/>
        </w:rPr>
        <w:t>.</w:t>
      </w:r>
      <w:r w:rsidR="005B7FA7" w:rsidRPr="00950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FA7" w:rsidRPr="00950175">
        <w:rPr>
          <w:rFonts w:ascii="Times New Roman" w:hAnsi="Times New Roman" w:cs="Times New Roman"/>
          <w:sz w:val="24"/>
          <w:szCs w:val="24"/>
        </w:rPr>
        <w:t>Gas chromatograph showing peaks of different concentration of benzene</w:t>
      </w:r>
    </w:p>
    <w:p w14:paraId="13B2FFCC" w14:textId="77777777" w:rsidR="00761677" w:rsidRDefault="00761677" w:rsidP="00761677">
      <w:pPr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175">
        <w:rPr>
          <w:rFonts w:ascii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 wp14:anchorId="47845608" wp14:editId="3AE5492C">
            <wp:extent cx="4524375" cy="3473232"/>
            <wp:effectExtent l="0" t="0" r="0" b="0"/>
            <wp:docPr id="1" name="Picture 1" descr="Project Path: &#10;PE Folder: //&#10;Short Name: Grap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roject Path: &#10;PE Folder: //&#10;Short Name: Graph1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6379" t="9751" r="11911" b="8060"/>
                    <a:stretch/>
                  </pic:blipFill>
                  <pic:spPr>
                    <a:xfrm>
                      <a:off x="0" y="0"/>
                      <a:ext cx="4614129" cy="354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F84E7" w14:textId="475349E1" w:rsidR="00761677" w:rsidRDefault="00761677" w:rsidP="00761677">
      <w:pPr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S3. </w:t>
      </w:r>
      <w:r w:rsidRPr="00950175">
        <w:rPr>
          <w:rFonts w:ascii="Times New Roman" w:hAnsi="Times New Roman" w:cs="Times New Roman"/>
          <w:bCs/>
          <w:sz w:val="24"/>
          <w:szCs w:val="24"/>
        </w:rPr>
        <w:t>Benzene concentration from manual sampling and online monitoring station</w:t>
      </w:r>
    </w:p>
    <w:p w14:paraId="2ED6F907" w14:textId="3EADD69F" w:rsidR="00761677" w:rsidRDefault="00761677" w:rsidP="007616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B5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277131C" w14:textId="5AA32901" w:rsidR="005B7FA7" w:rsidRPr="009D1D8F" w:rsidRDefault="00E17E47" w:rsidP="00FA3AB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5B7FA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616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24D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B7F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7FA7">
        <w:rPr>
          <w:rFonts w:ascii="Times New Roman" w:hAnsi="Times New Roman" w:cs="Times New Roman"/>
          <w:sz w:val="24"/>
          <w:szCs w:val="24"/>
        </w:rPr>
        <w:t>R</w:t>
      </w:r>
      <w:r w:rsidR="005B7FA7" w:rsidRPr="009B32D3">
        <w:rPr>
          <w:rFonts w:ascii="Times New Roman" w:hAnsi="Times New Roman" w:cs="Times New Roman"/>
          <w:sz w:val="24"/>
          <w:szCs w:val="24"/>
        </w:rPr>
        <w:t>isk assessment parameters used in this study</w:t>
      </w:r>
    </w:p>
    <w:tbl>
      <w:tblPr>
        <w:tblStyle w:val="PlainTable21"/>
        <w:tblW w:w="0" w:type="auto"/>
        <w:jc w:val="center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5"/>
        <w:gridCol w:w="2835"/>
        <w:gridCol w:w="1493"/>
      </w:tblGrid>
      <w:tr w:rsidR="005B7FA7" w:rsidRPr="00296841" w14:paraId="37A66804" w14:textId="77777777" w:rsidTr="00CD3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  <w:tcBorders>
              <w:top w:val="single" w:sz="4" w:space="0" w:color="auto"/>
              <w:bottom w:val="single" w:sz="4" w:space="0" w:color="auto"/>
            </w:tcBorders>
          </w:tcPr>
          <w:p w14:paraId="6D25043E" w14:textId="77777777" w:rsidR="005B7FA7" w:rsidRPr="00296841" w:rsidRDefault="005B7FA7" w:rsidP="001C04B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6841"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  <w:p w14:paraId="4020AE04" w14:textId="77777777" w:rsidR="005B7FA7" w:rsidRPr="00296841" w:rsidRDefault="005B7FA7" w:rsidP="001C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0C0B415" w14:textId="77777777" w:rsidR="005B7FA7" w:rsidRPr="00296841" w:rsidRDefault="005B7FA7" w:rsidP="001C0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41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3BC9614C" w14:textId="77777777" w:rsidR="005B7FA7" w:rsidRPr="00296841" w:rsidRDefault="005B7FA7" w:rsidP="001C0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41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</w:tr>
      <w:tr w:rsidR="005B7FA7" w:rsidRPr="00296841" w14:paraId="7F4D7A7B" w14:textId="77777777" w:rsidTr="00CD3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  <w:tcBorders>
              <w:top w:val="single" w:sz="4" w:space="0" w:color="auto"/>
              <w:bottom w:val="none" w:sz="0" w:space="0" w:color="auto"/>
            </w:tcBorders>
          </w:tcPr>
          <w:p w14:paraId="05F13F44" w14:textId="77777777" w:rsidR="005B7FA7" w:rsidRPr="0064148E" w:rsidRDefault="005B7FA7" w:rsidP="001C04B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4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Inhalation rate, adult (IR)</w:t>
            </w:r>
          </w:p>
        </w:tc>
        <w:tc>
          <w:tcPr>
            <w:tcW w:w="2835" w:type="dxa"/>
            <w:tcBorders>
              <w:top w:val="single" w:sz="4" w:space="0" w:color="auto"/>
              <w:bottom w:val="none" w:sz="0" w:space="0" w:color="auto"/>
            </w:tcBorders>
          </w:tcPr>
          <w:p w14:paraId="1314D711" w14:textId="77777777" w:rsidR="005B7FA7" w:rsidRPr="00296841" w:rsidRDefault="005B7FA7" w:rsidP="001C0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493" w:type="dxa"/>
            <w:tcBorders>
              <w:top w:val="single" w:sz="4" w:space="0" w:color="auto"/>
              <w:bottom w:val="none" w:sz="0" w:space="0" w:color="auto"/>
            </w:tcBorders>
          </w:tcPr>
          <w:p w14:paraId="218B65F8" w14:textId="77777777" w:rsidR="005B7FA7" w:rsidRPr="00296841" w:rsidRDefault="005B7FA7" w:rsidP="001C0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968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96841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  <w:p w14:paraId="7BD396CF" w14:textId="77777777" w:rsidR="005B7FA7" w:rsidRPr="00296841" w:rsidRDefault="005B7FA7" w:rsidP="001C0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A7" w:rsidRPr="00296841" w14:paraId="3DA9F22A" w14:textId="77777777" w:rsidTr="00CD3B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</w:tcPr>
          <w:p w14:paraId="5A60C77A" w14:textId="77777777" w:rsidR="005B7FA7" w:rsidRPr="0064148E" w:rsidRDefault="005B7FA7" w:rsidP="001C04B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4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Exposure </w:t>
            </w:r>
            <w:r w:rsidR="00AC3B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ime (ET)</w:t>
            </w:r>
          </w:p>
          <w:p w14:paraId="4DD18AD5" w14:textId="77777777" w:rsidR="005B7FA7" w:rsidRPr="0064148E" w:rsidRDefault="005B7FA7" w:rsidP="001C04B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C7DC5A" w14:textId="77777777" w:rsidR="005B7FA7" w:rsidRDefault="005B7FA7" w:rsidP="001C0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3" w:type="dxa"/>
          </w:tcPr>
          <w:p w14:paraId="605D53C4" w14:textId="77777777" w:rsidR="005B7FA7" w:rsidRPr="00296841" w:rsidRDefault="005B7FA7" w:rsidP="001C0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41">
              <w:rPr>
                <w:rFonts w:ascii="Times New Roman" w:hAnsi="Times New Roman" w:cs="Times New Roman"/>
                <w:sz w:val="24"/>
                <w:szCs w:val="24"/>
              </w:rPr>
              <w:t>h/day</w:t>
            </w:r>
          </w:p>
          <w:p w14:paraId="776375C5" w14:textId="77777777" w:rsidR="005B7FA7" w:rsidRPr="00296841" w:rsidRDefault="005B7FA7" w:rsidP="001C0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A7" w:rsidRPr="00296841" w14:paraId="29C9061D" w14:textId="77777777" w:rsidTr="00CD3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  <w:tcBorders>
              <w:top w:val="none" w:sz="0" w:space="0" w:color="auto"/>
              <w:bottom w:val="none" w:sz="0" w:space="0" w:color="auto"/>
            </w:tcBorders>
          </w:tcPr>
          <w:p w14:paraId="3BBC08CE" w14:textId="77777777" w:rsidR="005B7FA7" w:rsidRPr="0064148E" w:rsidRDefault="005B7FA7" w:rsidP="001C04B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4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Body weight, adult (BW)</w:t>
            </w:r>
          </w:p>
          <w:p w14:paraId="37AA8E9E" w14:textId="77777777" w:rsidR="005B7FA7" w:rsidRPr="0064148E" w:rsidRDefault="005B7FA7" w:rsidP="001C04B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14:paraId="252E1DB0" w14:textId="77777777" w:rsidR="005B7FA7" w:rsidRDefault="005B7FA7" w:rsidP="001C0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93" w:type="dxa"/>
            <w:tcBorders>
              <w:top w:val="none" w:sz="0" w:space="0" w:color="auto"/>
              <w:bottom w:val="none" w:sz="0" w:space="0" w:color="auto"/>
            </w:tcBorders>
          </w:tcPr>
          <w:p w14:paraId="7535BE0E" w14:textId="77777777" w:rsidR="005B7FA7" w:rsidRPr="00296841" w:rsidRDefault="005B7FA7" w:rsidP="001C0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5B7FA7" w:rsidRPr="00296841" w14:paraId="2F29185C" w14:textId="77777777" w:rsidTr="00CD3B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</w:tcPr>
          <w:p w14:paraId="1FFC5716" w14:textId="77777777" w:rsidR="005B7FA7" w:rsidRDefault="005B7FA7" w:rsidP="001C0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4148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IN"/>
              </w:rPr>
              <w:t>Exposure frequency (EF)</w:t>
            </w:r>
          </w:p>
          <w:p w14:paraId="2EA5A496" w14:textId="77777777" w:rsidR="005B7FA7" w:rsidRDefault="005B7FA7" w:rsidP="001C04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14:paraId="23A7CDCF" w14:textId="77777777" w:rsidR="005B7FA7" w:rsidRPr="0064148E" w:rsidRDefault="005B7FA7" w:rsidP="001C04B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IN"/>
              </w:rPr>
              <w:t xml:space="preserve">Exposure </w:t>
            </w:r>
            <w:r w:rsidR="00AC3B8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IN"/>
              </w:rPr>
              <w:t>d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IN"/>
              </w:rPr>
              <w:t xml:space="preserve">uration (ED)                                                                                              </w:t>
            </w:r>
          </w:p>
          <w:p w14:paraId="778F4454" w14:textId="77777777" w:rsidR="005B7FA7" w:rsidRPr="0064148E" w:rsidRDefault="005B7FA7" w:rsidP="001C04B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3D4B51" w14:textId="77777777" w:rsidR="005B7FA7" w:rsidRDefault="005B7FA7" w:rsidP="001C0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  <w:p w14:paraId="207F458F" w14:textId="77777777" w:rsidR="005B7FA7" w:rsidRDefault="005B7FA7" w:rsidP="001C0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9C3E57" w14:textId="77777777" w:rsidR="005B7FA7" w:rsidRDefault="005B7FA7" w:rsidP="001C0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14:paraId="7E105CB4" w14:textId="77777777" w:rsidR="005B7FA7" w:rsidRDefault="005B7FA7" w:rsidP="001C0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day/year</w:t>
            </w:r>
          </w:p>
          <w:p w14:paraId="54C16212" w14:textId="77777777" w:rsidR="005B7FA7" w:rsidRDefault="005B7FA7" w:rsidP="001C0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C2FF9" w14:textId="77777777" w:rsidR="005B7FA7" w:rsidRPr="00296841" w:rsidRDefault="005B7FA7" w:rsidP="001C0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5B7FA7" w:rsidRPr="00296841" w14:paraId="5846AB7D" w14:textId="77777777" w:rsidTr="00CD3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  <w:tcBorders>
              <w:top w:val="none" w:sz="0" w:space="0" w:color="auto"/>
              <w:bottom w:val="none" w:sz="0" w:space="0" w:color="auto"/>
            </w:tcBorders>
          </w:tcPr>
          <w:p w14:paraId="56983E0A" w14:textId="77777777" w:rsidR="005B7FA7" w:rsidRPr="0064148E" w:rsidRDefault="005B7FA7" w:rsidP="001C04B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4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Average lifetime</w:t>
            </w:r>
          </w:p>
          <w:p w14:paraId="2990DD73" w14:textId="77777777" w:rsidR="005B7FA7" w:rsidRPr="0064148E" w:rsidRDefault="005B7FA7" w:rsidP="001C04B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14:paraId="358C5A1F" w14:textId="77777777" w:rsidR="005B7FA7" w:rsidRDefault="005B7FA7" w:rsidP="001C0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93" w:type="dxa"/>
            <w:tcBorders>
              <w:top w:val="none" w:sz="0" w:space="0" w:color="auto"/>
              <w:bottom w:val="none" w:sz="0" w:space="0" w:color="auto"/>
            </w:tcBorders>
          </w:tcPr>
          <w:p w14:paraId="646A2CD4" w14:textId="77777777" w:rsidR="005B7FA7" w:rsidRDefault="005B7FA7" w:rsidP="001C0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5B7FA7" w:rsidRPr="00296841" w14:paraId="14FA2B0F" w14:textId="77777777" w:rsidTr="00CD3B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  <w:tcBorders>
              <w:bottom w:val="single" w:sz="4" w:space="0" w:color="auto"/>
            </w:tcBorders>
          </w:tcPr>
          <w:p w14:paraId="2A2DB886" w14:textId="77777777" w:rsidR="005B7FA7" w:rsidRPr="0064148E" w:rsidRDefault="005B7FA7" w:rsidP="001C04B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4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Slope factor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70CA58D" w14:textId="77777777" w:rsidR="005B7FA7" w:rsidRPr="00296841" w:rsidRDefault="005B7FA7" w:rsidP="001C0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41">
              <w:rPr>
                <w:rFonts w:ascii="Times New Roman" w:hAnsi="Times New Roman" w:cs="Times New Roman"/>
                <w:sz w:val="24"/>
                <w:szCs w:val="24"/>
              </w:rPr>
              <w:t>Benzene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84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841">
              <w:rPr>
                <w:rFonts w:ascii="Times New Roman" w:hAnsi="Times New Roman" w:cs="Times New Roman"/>
                <w:sz w:val="24"/>
                <w:szCs w:val="24"/>
              </w:rPr>
              <w:t>0.0273</w:t>
            </w:r>
          </w:p>
          <w:p w14:paraId="7B37E6E3" w14:textId="77777777" w:rsidR="005B7FA7" w:rsidRDefault="005B7FA7" w:rsidP="001C0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2AA19C69" w14:textId="77777777" w:rsidR="005B7FA7" w:rsidRDefault="005B7FA7" w:rsidP="001C0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41">
              <w:rPr>
                <w:rFonts w:ascii="Times New Roman" w:hAnsi="Times New Roman" w:cs="Times New Roman"/>
                <w:sz w:val="24"/>
                <w:szCs w:val="24"/>
              </w:rPr>
              <w:t>mg/kg-day</w:t>
            </w:r>
          </w:p>
        </w:tc>
      </w:tr>
    </w:tbl>
    <w:p w14:paraId="626F2285" w14:textId="47546D79" w:rsidR="00E17E47" w:rsidRDefault="005B7FA7" w:rsidP="0076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A5545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 xml:space="preserve"> </w:t>
      </w: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  <w:vertAlign w:val="superscript"/>
          </w:rPr>
          <w:tag w:val="MENDELEY_CITATION_v3_eyJjaXRhdGlvbklEIjoiTUVOREVMRVlfQ0lUQVRJT05fYzgxYjRjMzQtNmJhYi00MzFkLWFlNmEtMWZiOTUxMDI2NGYxIiwicHJvcGVydGllcyI6eyJub3RlSW5kZXgiOjB9LCJpc0VkaXRlZCI6ZmFsc2UsIm1hbnVhbE92ZXJyaWRlIjp7ImlzTWFudWFsbHlPdmVycmlkZGVuIjpmYWxzZSwiY2l0ZXByb2NUZXh0IjoiKEdhcmcgJiMzODsgR3VwdGEsIDIwMTkpIiwibWFudWFsT3ZlcnJpZGVUZXh0IjoiIn0sImNpdGF0aW9uSXRlbXMiOlt7ImlkIjoiZjIyMDY5ZDgtZjFhNS0zMmZkLTg3MWQtNzUzYzgwNzQyYjViIiwiaXRlbURhdGEiOnsidHlwZSI6ImFydGljbGUtam91cm5hbCIsImlkIjoiZjIyMDY5ZDgtZjFhNS0zMmZkLTg3MWQtNzUzYzgwNzQyYjViIiwidGl0bGUiOiJBIGNvbXByZWhlbnNpdmUgc3R1ZHkgb24gc3BhdGlvLXRlbXBvcmFsIGRpc3RyaWJ1dGlvbiwgaGVhbHRoIHJpc2sgYXNzZXNzbWVudCBhbmQgb3pvbmUgZm9ybWF0aW9uIHBvdGVudGlhbCBvZiBCVEVYIGVtaXNzaW9ucyBpbiBhbWJpZW50IGFpciBvZiBEZWxoaSwgSW5kaWEiLCJhdXRob3IiOlt7ImZhbWlseSI6IkdhcmciLCJnaXZlbiI6IkFuY2hhbCIsInBhcnNlLW5hbWVzIjpmYWxzZSwiZHJvcHBpbmctcGFydGljbGUiOiIiLCJub24tZHJvcHBpbmctcGFydGljbGUiOiIifSx7ImZhbWlseSI6Ikd1cHRhIiwiZ2l2ZW4iOiJOLiBDLiIsInBhcnNlLW5hbWVzIjpmYWxzZSwiZHJvcHBpbmctcGFydGljbGUiOiIiLCJub24tZHJvcHBpbmctcGFydGljbGUiOiIifV0sImNvbnRhaW5lci10aXRsZSI6IlNjaWVuY2Ugb2YgVGhlIFRvdGFsIEVudmlyb25tZW50IiwiYWNjZXNzZWQiOnsiZGF0ZS1wYXJ0cyI6W1syMDIyLDYsMl1dfSwiRE9JIjoiMTAuMTAxNi9KLlNDSVRPVEVOVi4yMDE4LjEyLjQyNiIsIklTU04iOiIwMDQ4LTk2OTciLCJQTUlEIjoiMzEwOTYzMjQiLCJpc3N1ZWQiOnsiZGF0ZS1wYXJ0cyI6W1syMDE5LDQsMV1dfSwicGFnZSI6IjEwOTAtMTA5OSIsImFic3RyYWN0IjoiVGhlIGhhemFyZG91cyBhaXIgcG9sbHV0YW50cyBsaWtlIGJlbnplbmUsIHRvbHVlbmUsIGV0aHlsYmVuemVuZSBhbmQgeHlsZW5lIChCVEVYKSBhcmUgY29uc2lkZXJlZCBhcyB0b3hpYyBiZWNhdXNlIG9mIHRoZWlyIHJvbGUgaW4gb3pvbmUgZm9ybWF0aW9uIGFuZCBhZHZlcnNlIGVmZmVjdHMgb24gaHVtYW4gaGVhbHRoLiBPd2luZyB0byB0aGlzLCB0aGUgcHJlc2VudCBzdHVkeSB3YXMgY2FycmllZCBvdXQgYXQgc2l4IHNwYXRpYWxseSBkaXN0cmlidXRlZCBzaXRlcyBpbiBEZWxoaSBmcm9tIE5vdmVtYmVyIDIwMTctIEp1bmUgMjAxOC4gQWN0aXZhdGVkIGNoYXJjb2FsIHR1YmVzIHdlcmUgdXNlZCB0byBjb2xsZWN0IHNhbXBsZXMgb2YgQlRFWCBhbmQgd2VyZSBmdXJ0aGVyIGFuYWx5emVkIHVzaW5nIEdDLUZJRC4gVGhlIG1pbmltdW0gQlRFWCBjb25jZW50cmF0aW9uIHdhcyBmb3VuZCBhdCBpbnN0aXR1dGlvbmFsIHNpdGUgKDkuOTQgzrxnL20gMyApIGFuZCBtYXhpbXVtIGF0IHJvYWRzaWRlIHNpdGUgKDEwMy4xMiDOvGcvbSAzICkgd2l0aCB0aGUgYXZlcmFnZSBvZiA0Ni42NiDOvGcvbSAzIC4gQWxzbywgdGhlIGxldmVscyBvZiBCVEVYIHdlcmUgMS4xOOKAkzEuNzQgdGltZXMgaGlnaGVyIGR1cmluZyBydXNoIGhvdXJzIGFzIGNvbXBhcmVkIHRvIG5vbi1ydXNoIGhvdXJzLiBUaGUgaGlnaCBUL0IgcmF0aW8gKDIuMjbigJMzLjQxKSBvYnNlcnZlZCBpcyB0aGUgaW5kaWNhdGlvbiBvZiB0aGUgdHJhZmZpYy1vcmlnaW5hdGVkIHNvdXJjZXMgb2YgZW1pc3Npb24uIFRoZSBjYW5jZXIgcmlza3MgY2FsY3VsYXRlZCBmb3IgYmVuemVuZSBhdCBwcm9iYWJpbGl0eSAwLjUwIHJhbmdlZCBhcyAxLjI5RS0wNiDigJMgMS44MEUtMDUsIHdoZXJlYXMgNC4wOUUtMDYg4oCTIDMuNDBFLTA1IGF0IHByb2JhYmlsaXR5IDAuOTUsIHdoaWNoIHdlcmUgaGlnaGVyIHRoYW4gdGhlIGFjY2VwdGFibGUgdmFsdWUgb2YgMS4wRS0wNi4gVGhlIG5vbi1jYW5jZXIgaGVhbHRoIHJpc2tzIGluIHRlcm1zIG9mIGhhemFyZCBpbmRleCB3ZXJlIG9ic2VydmVkIGxlc3MgdGhhbiB1bml0eSBpLmUuIHdpdGhpbiBhY2NlcHRhYmxlIGxpbWl0LiBUaGUgdG90YWwgb3pvbmUgZm9ybWF0aW9uIHBvdGVudGlhbCAoT0ZQKSB3YXMgb2J0YWluZWQgYXMgMjA3LjUxIMKxIDEyMy40MCDOvGcvbSAzIHdpdGggbWF4aW11bSBwb3RlbnRpYWwgYnkgdG9sdWVuZS4gU3VjaCBoaWdoIGxldmVscyBvZiBCVEVYLCBjYW5jZXIgcmlza3MgYW5kIE9GUCBvYnRhaW5lZCBpbiB0aGUgc3R1ZHkgZXNwZWNpYWxseSBhdCByb2Fkc2lkZSBhbmQgY29ubmVjdGl2aXR5IGh1YiBhcmUgaGFybWZ1bCBmb3IgcGVvcGxlIHJlc2lkaW5nIG5lYXIgdGhlc2UgYXJlYXMsIGFuZCBhbHNvIHRvIGxhcmdlIGNvbW11dGVycywgd2hvIGFyZSBleHBvc2VkIHRvIHN1Y2ggZW1pc3Npb25zIGR1cmluZyB0cmF2ZWxsaW5nLiIsInB1Ymxpc2hlciI6IkVsc2V2aWVyIiwidm9sdW1lIjoiNjU5IiwiY29udGFpbmVyLXRpdGxlLXNob3J0IjoiIn0sImlzVGVtcG9yYXJ5IjpmYWxzZX1dfQ=="/>
          <w:id w:val="2031601313"/>
          <w:placeholder>
            <w:docPart w:val="FF7B20CFA52641B1A356AD8140497C9D"/>
          </w:placeholder>
        </w:sdtPr>
        <w:sdtEndPr/>
        <w:sdtContent>
          <w:r w:rsidRPr="00EA5545">
            <w:rPr>
              <w:rFonts w:ascii="Times New Roman" w:eastAsia="Times New Roman" w:hAnsi="Times New Roman" w:cs="Times New Roman"/>
              <w:sz w:val="24"/>
              <w:szCs w:val="24"/>
              <w:vertAlign w:val="superscript"/>
            </w:rPr>
            <w:t>(</w:t>
          </w:r>
          <w:proofErr w:type="spellStart"/>
          <w:r w:rsidRPr="00EA5545">
            <w:rPr>
              <w:rFonts w:ascii="Times New Roman" w:eastAsia="Times New Roman" w:hAnsi="Times New Roman" w:cs="Times New Roman"/>
              <w:sz w:val="24"/>
              <w:szCs w:val="24"/>
              <w:vertAlign w:val="superscript"/>
            </w:rPr>
            <w:t>Garg</w:t>
          </w:r>
          <w:proofErr w:type="spellEnd"/>
          <w:r w:rsidRPr="00EA5545">
            <w:rPr>
              <w:rFonts w:ascii="Times New Roman" w:eastAsia="Times New Roman" w:hAnsi="Times New Roman" w:cs="Times New Roman"/>
              <w:sz w:val="24"/>
              <w:szCs w:val="24"/>
              <w:vertAlign w:val="superscript"/>
            </w:rPr>
            <w:t xml:space="preserve"> &amp; Gupta, 2019)</w:t>
          </w:r>
        </w:sdtContent>
      </w:sdt>
    </w:p>
    <w:p w14:paraId="3609D7F3" w14:textId="77777777" w:rsidR="00761677" w:rsidRDefault="00761677" w:rsidP="007616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C21EE" w14:textId="3FB6151A" w:rsidR="005B7FA7" w:rsidRPr="00950175" w:rsidRDefault="00E17E47" w:rsidP="00FA3A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5B7FA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616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24D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B7FA7" w:rsidRPr="009501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7FA7" w:rsidRPr="00950175">
        <w:rPr>
          <w:rFonts w:ascii="Times New Roman" w:hAnsi="Times New Roman" w:cs="Times New Roman"/>
          <w:sz w:val="24"/>
          <w:szCs w:val="24"/>
        </w:rPr>
        <w:t xml:space="preserve">Measurement data of benzene at </w:t>
      </w:r>
      <w:proofErr w:type="spellStart"/>
      <w:r w:rsidR="005B7FA7" w:rsidRPr="00950175">
        <w:rPr>
          <w:rFonts w:ascii="Times New Roman" w:hAnsi="Times New Roman" w:cs="Times New Roman"/>
          <w:sz w:val="24"/>
          <w:szCs w:val="24"/>
        </w:rPr>
        <w:t>Shadipur</w:t>
      </w:r>
      <w:proofErr w:type="spellEnd"/>
      <w:r w:rsidR="005B7FA7" w:rsidRPr="00950175">
        <w:rPr>
          <w:rFonts w:ascii="Times New Roman" w:hAnsi="Times New Roman" w:cs="Times New Roman"/>
          <w:sz w:val="24"/>
          <w:szCs w:val="24"/>
        </w:rPr>
        <w:t xml:space="preserve"> area under study</w:t>
      </w:r>
    </w:p>
    <w:tbl>
      <w:tblPr>
        <w:tblStyle w:val="TableGrid"/>
        <w:tblW w:w="873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8"/>
        <w:gridCol w:w="3218"/>
      </w:tblGrid>
      <w:tr w:rsidR="005B7FA7" w:rsidRPr="00950175" w14:paraId="1597C353" w14:textId="77777777" w:rsidTr="001C04BB">
        <w:trPr>
          <w:trHeight w:val="244"/>
        </w:trPr>
        <w:tc>
          <w:tcPr>
            <w:tcW w:w="27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6FE8A98" w14:textId="77777777" w:rsidR="005B7FA7" w:rsidRPr="00C355D6" w:rsidRDefault="005B7FA7" w:rsidP="001C04B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355D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6E17A89B" w14:textId="77777777" w:rsidR="005B7FA7" w:rsidRPr="00C355D6" w:rsidRDefault="005B7FA7" w:rsidP="001C04B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355D6">
              <w:rPr>
                <w:rFonts w:ascii="Times New Roman" w:hAnsi="Times New Roman" w:cs="Times New Roman"/>
                <w:noProof/>
                <w:sz w:val="24"/>
                <w:szCs w:val="24"/>
              </w:rPr>
              <w:t>Month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C35C7" w14:textId="77777777" w:rsidR="005B7FA7" w:rsidRPr="00C355D6" w:rsidRDefault="005B7FA7" w:rsidP="001C04B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355D6">
              <w:rPr>
                <w:rFonts w:ascii="Times New Roman" w:hAnsi="Times New Roman" w:cs="Times New Roman"/>
                <w:sz w:val="24"/>
                <w:szCs w:val="24"/>
              </w:rPr>
              <w:t>Benzene (µg/m</w:t>
            </w:r>
            <w:r w:rsidRPr="00C355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355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7FA7" w:rsidRPr="00950175" w14:paraId="5BA40994" w14:textId="77777777" w:rsidTr="001C04BB">
        <w:trPr>
          <w:trHeight w:val="360"/>
        </w:trPr>
        <w:tc>
          <w:tcPr>
            <w:tcW w:w="2754" w:type="dxa"/>
            <w:vMerge/>
            <w:tcBorders>
              <w:top w:val="nil"/>
              <w:bottom w:val="single" w:sz="4" w:space="0" w:color="auto"/>
            </w:tcBorders>
          </w:tcPr>
          <w:p w14:paraId="7A2D0B2F" w14:textId="77777777" w:rsidR="005B7FA7" w:rsidRPr="00C355D6" w:rsidRDefault="005B7FA7" w:rsidP="001C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4541533"/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14:paraId="2D130795" w14:textId="77777777" w:rsidR="005B7FA7" w:rsidRPr="00C355D6" w:rsidRDefault="005B7FA7" w:rsidP="001C04BB">
            <w:pPr>
              <w:tabs>
                <w:tab w:val="left" w:pos="484"/>
                <w:tab w:val="center" w:pos="1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55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55D6">
              <w:rPr>
                <w:rFonts w:ascii="Times New Roman" w:hAnsi="Times New Roman" w:cs="Times New Roman"/>
                <w:sz w:val="24"/>
                <w:szCs w:val="24"/>
              </w:rPr>
              <w:tab/>
              <w:t>Range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14:paraId="4E169C32" w14:textId="77777777" w:rsidR="005B7FA7" w:rsidRPr="00C355D6" w:rsidRDefault="005B7FA7" w:rsidP="001C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± u*</w:t>
            </w:r>
          </w:p>
          <w:p w14:paraId="5473056D" w14:textId="77777777" w:rsidR="005B7FA7" w:rsidRPr="00C355D6" w:rsidRDefault="005B7FA7" w:rsidP="001C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5B7FA7" w:rsidRPr="00950175" w14:paraId="5C0C5D4D" w14:textId="77777777" w:rsidTr="001C04BB">
        <w:trPr>
          <w:trHeight w:val="265"/>
        </w:trPr>
        <w:tc>
          <w:tcPr>
            <w:tcW w:w="2754" w:type="dxa"/>
            <w:tcBorders>
              <w:top w:val="single" w:sz="4" w:space="0" w:color="auto"/>
            </w:tcBorders>
          </w:tcPr>
          <w:p w14:paraId="3F104A95" w14:textId="77777777" w:rsidR="005B7FA7" w:rsidRPr="00ED63C6" w:rsidRDefault="005B7FA7" w:rsidP="001C0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September 2021 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6F0A0B78" w14:textId="77777777" w:rsidR="005B7FA7" w:rsidRPr="00950175" w:rsidRDefault="005B7FA7" w:rsidP="001C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3218" w:type="dxa"/>
            <w:tcBorders>
              <w:top w:val="single" w:sz="4" w:space="0" w:color="auto"/>
            </w:tcBorders>
          </w:tcPr>
          <w:p w14:paraId="6F66F686" w14:textId="799BF2CE" w:rsidR="005B7FA7" w:rsidRPr="00950175" w:rsidRDefault="005B7FA7" w:rsidP="001C04B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1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8A1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FA7" w:rsidRPr="00950175" w14:paraId="54510D23" w14:textId="77777777" w:rsidTr="001C04BB">
        <w:trPr>
          <w:trHeight w:val="243"/>
        </w:trPr>
        <w:tc>
          <w:tcPr>
            <w:tcW w:w="2754" w:type="dxa"/>
          </w:tcPr>
          <w:p w14:paraId="61643F18" w14:textId="77777777" w:rsidR="005B7FA7" w:rsidRPr="00ED63C6" w:rsidRDefault="005B7FA7" w:rsidP="001C04BB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D63C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October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ED63C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2021</w:t>
            </w:r>
          </w:p>
        </w:tc>
        <w:tc>
          <w:tcPr>
            <w:tcW w:w="2758" w:type="dxa"/>
          </w:tcPr>
          <w:p w14:paraId="5DD559AD" w14:textId="77777777" w:rsidR="005B7FA7" w:rsidRPr="00950175" w:rsidRDefault="005B7FA7" w:rsidP="001C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7-26</w:t>
            </w:r>
          </w:p>
        </w:tc>
        <w:tc>
          <w:tcPr>
            <w:tcW w:w="3218" w:type="dxa"/>
          </w:tcPr>
          <w:p w14:paraId="5CDE3982" w14:textId="26F7249B" w:rsidR="005B7FA7" w:rsidRPr="00950175" w:rsidRDefault="005B7FA7" w:rsidP="001C04B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  <w:r w:rsidR="008A13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±</w:t>
            </w:r>
            <w:r w:rsidR="008A13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5B7FA7" w:rsidRPr="00950175" w14:paraId="03ECDBB6" w14:textId="77777777" w:rsidTr="001C04BB">
        <w:trPr>
          <w:trHeight w:val="244"/>
        </w:trPr>
        <w:tc>
          <w:tcPr>
            <w:tcW w:w="2754" w:type="dxa"/>
          </w:tcPr>
          <w:p w14:paraId="4471DA8C" w14:textId="77777777" w:rsidR="005B7FA7" w:rsidRPr="00ED63C6" w:rsidRDefault="005B7FA7" w:rsidP="001C04BB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D63C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November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ED63C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2021</w:t>
            </w:r>
          </w:p>
        </w:tc>
        <w:tc>
          <w:tcPr>
            <w:tcW w:w="2758" w:type="dxa"/>
          </w:tcPr>
          <w:p w14:paraId="5ED9F6BD" w14:textId="77777777" w:rsidR="005B7FA7" w:rsidRPr="00950175" w:rsidRDefault="005B7FA7" w:rsidP="001C04B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23-35</w:t>
            </w:r>
          </w:p>
        </w:tc>
        <w:tc>
          <w:tcPr>
            <w:tcW w:w="3218" w:type="dxa"/>
          </w:tcPr>
          <w:p w14:paraId="6ADB8E3E" w14:textId="3BB3CC41" w:rsidR="005B7FA7" w:rsidRPr="00950175" w:rsidRDefault="005B7FA7" w:rsidP="001C04B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  <w:r w:rsidR="008A13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±</w:t>
            </w:r>
            <w:r w:rsidR="008A13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5B7FA7" w:rsidRPr="00950175" w14:paraId="4B4A3ED4" w14:textId="77777777" w:rsidTr="001C04BB">
        <w:trPr>
          <w:trHeight w:val="244"/>
        </w:trPr>
        <w:tc>
          <w:tcPr>
            <w:tcW w:w="2754" w:type="dxa"/>
          </w:tcPr>
          <w:p w14:paraId="30B579E9" w14:textId="77777777" w:rsidR="005B7FA7" w:rsidRPr="00ED63C6" w:rsidRDefault="005B7FA7" w:rsidP="001C04BB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D63C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December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ED63C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2021</w:t>
            </w:r>
          </w:p>
        </w:tc>
        <w:tc>
          <w:tcPr>
            <w:tcW w:w="2758" w:type="dxa"/>
            <w:tcBorders>
              <w:bottom w:val="nil"/>
            </w:tcBorders>
          </w:tcPr>
          <w:p w14:paraId="3D129A3D" w14:textId="77777777" w:rsidR="005B7FA7" w:rsidRPr="00950175" w:rsidRDefault="005B7FA7" w:rsidP="001C04B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16-37</w:t>
            </w:r>
          </w:p>
        </w:tc>
        <w:tc>
          <w:tcPr>
            <w:tcW w:w="3218" w:type="dxa"/>
          </w:tcPr>
          <w:p w14:paraId="0DB3F1A7" w14:textId="1C67D321" w:rsidR="005B7FA7" w:rsidRPr="00950175" w:rsidRDefault="005B7FA7" w:rsidP="001C04B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  <w:r w:rsidR="008A13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±</w:t>
            </w:r>
            <w:r w:rsidR="008A13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5B7FA7" w:rsidRPr="00950175" w14:paraId="0A00A4B1" w14:textId="77777777" w:rsidTr="001C04BB">
        <w:trPr>
          <w:trHeight w:val="244"/>
        </w:trPr>
        <w:tc>
          <w:tcPr>
            <w:tcW w:w="2754" w:type="dxa"/>
          </w:tcPr>
          <w:p w14:paraId="7A591677" w14:textId="77777777" w:rsidR="005B7FA7" w:rsidRPr="00ED63C6" w:rsidRDefault="005B7FA7" w:rsidP="001C04BB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D63C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January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ED63C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2022</w:t>
            </w:r>
          </w:p>
        </w:tc>
        <w:tc>
          <w:tcPr>
            <w:tcW w:w="2758" w:type="dxa"/>
            <w:tcBorders>
              <w:top w:val="nil"/>
            </w:tcBorders>
          </w:tcPr>
          <w:p w14:paraId="46BFD010" w14:textId="77777777" w:rsidR="005B7FA7" w:rsidRPr="00950175" w:rsidRDefault="005B7FA7" w:rsidP="001C04B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24-43</w:t>
            </w:r>
          </w:p>
        </w:tc>
        <w:tc>
          <w:tcPr>
            <w:tcW w:w="3218" w:type="dxa"/>
          </w:tcPr>
          <w:p w14:paraId="479DC0F7" w14:textId="7165367C" w:rsidR="005B7FA7" w:rsidRPr="00950175" w:rsidRDefault="005B7FA7" w:rsidP="001C04B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33</w:t>
            </w:r>
            <w:r w:rsidR="008A13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±</w:t>
            </w:r>
            <w:r w:rsidR="008A13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5B7FA7" w:rsidRPr="00950175" w14:paraId="2B2A9D06" w14:textId="77777777" w:rsidTr="001C04BB">
        <w:trPr>
          <w:trHeight w:val="244"/>
        </w:trPr>
        <w:tc>
          <w:tcPr>
            <w:tcW w:w="2754" w:type="dxa"/>
          </w:tcPr>
          <w:p w14:paraId="55BACF6D" w14:textId="77777777" w:rsidR="005B7FA7" w:rsidRPr="00ED63C6" w:rsidRDefault="005B7FA7" w:rsidP="001C04BB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D63C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February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ED63C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2022</w:t>
            </w:r>
          </w:p>
        </w:tc>
        <w:tc>
          <w:tcPr>
            <w:tcW w:w="2758" w:type="dxa"/>
          </w:tcPr>
          <w:p w14:paraId="7AB45A1E" w14:textId="77777777" w:rsidR="005B7FA7" w:rsidRPr="00950175" w:rsidRDefault="005B7FA7" w:rsidP="001C04B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21-34</w:t>
            </w:r>
          </w:p>
        </w:tc>
        <w:tc>
          <w:tcPr>
            <w:tcW w:w="3218" w:type="dxa"/>
          </w:tcPr>
          <w:p w14:paraId="73F222B6" w14:textId="2F25C577" w:rsidR="005B7FA7" w:rsidRPr="00950175" w:rsidRDefault="005B7FA7" w:rsidP="001C04B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  <w:r w:rsidR="008A13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±</w:t>
            </w:r>
            <w:r w:rsidR="008A13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5B7FA7" w:rsidRPr="00950175" w14:paraId="47897BAF" w14:textId="77777777" w:rsidTr="001C04BB">
        <w:trPr>
          <w:trHeight w:val="244"/>
        </w:trPr>
        <w:tc>
          <w:tcPr>
            <w:tcW w:w="2754" w:type="dxa"/>
          </w:tcPr>
          <w:p w14:paraId="1CD6C13B" w14:textId="77777777" w:rsidR="005B7FA7" w:rsidRPr="00ED63C6" w:rsidRDefault="005B7FA7" w:rsidP="001C04BB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D63C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March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ED63C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2022</w:t>
            </w:r>
          </w:p>
        </w:tc>
        <w:tc>
          <w:tcPr>
            <w:tcW w:w="2758" w:type="dxa"/>
          </w:tcPr>
          <w:p w14:paraId="75BFA3EF" w14:textId="77777777" w:rsidR="005B7FA7" w:rsidRPr="00950175" w:rsidRDefault="005B7FA7" w:rsidP="001C04B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22-28</w:t>
            </w:r>
          </w:p>
        </w:tc>
        <w:tc>
          <w:tcPr>
            <w:tcW w:w="3218" w:type="dxa"/>
          </w:tcPr>
          <w:p w14:paraId="54010E2B" w14:textId="654AA414" w:rsidR="005B7FA7" w:rsidRPr="00950175" w:rsidRDefault="005B7FA7" w:rsidP="001C04B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  <w:r w:rsidR="008A13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±</w:t>
            </w:r>
            <w:r w:rsidR="008A13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5B7FA7" w:rsidRPr="00950175" w14:paraId="5759DB91" w14:textId="77777777" w:rsidTr="001C04BB">
        <w:trPr>
          <w:trHeight w:val="244"/>
        </w:trPr>
        <w:tc>
          <w:tcPr>
            <w:tcW w:w="2754" w:type="dxa"/>
          </w:tcPr>
          <w:p w14:paraId="005AD047" w14:textId="77777777" w:rsidR="005B7FA7" w:rsidRPr="00ED63C6" w:rsidRDefault="005B7FA7" w:rsidP="001C04BB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D63C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April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ED63C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2022</w:t>
            </w:r>
          </w:p>
        </w:tc>
        <w:tc>
          <w:tcPr>
            <w:tcW w:w="2758" w:type="dxa"/>
          </w:tcPr>
          <w:p w14:paraId="36F4F641" w14:textId="77777777" w:rsidR="005B7FA7" w:rsidRPr="00950175" w:rsidRDefault="005B7FA7" w:rsidP="001C04B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17-20</w:t>
            </w:r>
          </w:p>
        </w:tc>
        <w:tc>
          <w:tcPr>
            <w:tcW w:w="3218" w:type="dxa"/>
          </w:tcPr>
          <w:p w14:paraId="6E97F9DF" w14:textId="7DBAA071" w:rsidR="005B7FA7" w:rsidRPr="00950175" w:rsidRDefault="005B7FA7" w:rsidP="008A13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  <w:r w:rsidR="008A13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±</w:t>
            </w:r>
            <w:r w:rsidR="008A13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</w:t>
            </w:r>
          </w:p>
        </w:tc>
      </w:tr>
      <w:tr w:rsidR="005B7FA7" w:rsidRPr="00950175" w14:paraId="4CA2A400" w14:textId="77777777" w:rsidTr="001C04BB">
        <w:trPr>
          <w:trHeight w:val="244"/>
        </w:trPr>
        <w:tc>
          <w:tcPr>
            <w:tcW w:w="2754" w:type="dxa"/>
          </w:tcPr>
          <w:p w14:paraId="2D4937BF" w14:textId="77777777" w:rsidR="005B7FA7" w:rsidRPr="00ED63C6" w:rsidRDefault="005B7FA7" w:rsidP="001C04BB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D63C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May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ED63C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2022</w:t>
            </w:r>
          </w:p>
        </w:tc>
        <w:tc>
          <w:tcPr>
            <w:tcW w:w="2758" w:type="dxa"/>
          </w:tcPr>
          <w:p w14:paraId="6CEC6DB4" w14:textId="77777777" w:rsidR="005B7FA7" w:rsidRPr="00950175" w:rsidRDefault="005B7FA7" w:rsidP="001C04B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21-23</w:t>
            </w:r>
          </w:p>
        </w:tc>
        <w:tc>
          <w:tcPr>
            <w:tcW w:w="3218" w:type="dxa"/>
          </w:tcPr>
          <w:p w14:paraId="453991FE" w14:textId="38D259A0" w:rsidR="005B7FA7" w:rsidRPr="00950175" w:rsidRDefault="005B7FA7" w:rsidP="008A13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  <w:r w:rsidR="008A13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±</w:t>
            </w:r>
            <w:r w:rsidR="008A13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</w:t>
            </w:r>
          </w:p>
        </w:tc>
      </w:tr>
      <w:tr w:rsidR="005B7FA7" w:rsidRPr="00950175" w14:paraId="3A0F0BD7" w14:textId="77777777" w:rsidTr="001C04BB">
        <w:trPr>
          <w:trHeight w:val="244"/>
        </w:trPr>
        <w:tc>
          <w:tcPr>
            <w:tcW w:w="2754" w:type="dxa"/>
            <w:tcBorders>
              <w:bottom w:val="nil"/>
            </w:tcBorders>
          </w:tcPr>
          <w:p w14:paraId="167A6EF7" w14:textId="77777777" w:rsidR="005B7FA7" w:rsidRPr="00ED63C6" w:rsidRDefault="005B7FA7" w:rsidP="001C04BB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D63C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June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ED63C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2022</w:t>
            </w:r>
          </w:p>
        </w:tc>
        <w:tc>
          <w:tcPr>
            <w:tcW w:w="2758" w:type="dxa"/>
            <w:tcBorders>
              <w:bottom w:val="nil"/>
            </w:tcBorders>
          </w:tcPr>
          <w:p w14:paraId="71FFC0D6" w14:textId="77777777" w:rsidR="005B7FA7" w:rsidRPr="00950175" w:rsidRDefault="005B7FA7" w:rsidP="001C04B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17-21</w:t>
            </w:r>
          </w:p>
        </w:tc>
        <w:tc>
          <w:tcPr>
            <w:tcW w:w="3218" w:type="dxa"/>
            <w:tcBorders>
              <w:bottom w:val="nil"/>
            </w:tcBorders>
          </w:tcPr>
          <w:p w14:paraId="7B95BA0A" w14:textId="3883D89E" w:rsidR="005B7FA7" w:rsidRPr="00950175" w:rsidRDefault="005B7FA7" w:rsidP="008A13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  <w:r w:rsidR="008A13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±</w:t>
            </w:r>
            <w:r w:rsidR="008A13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</w:t>
            </w:r>
          </w:p>
        </w:tc>
      </w:tr>
      <w:tr w:rsidR="005B7FA7" w:rsidRPr="00950175" w14:paraId="3D9DBAD5" w14:textId="77777777" w:rsidTr="001C04BB">
        <w:trPr>
          <w:trHeight w:val="244"/>
        </w:trPr>
        <w:tc>
          <w:tcPr>
            <w:tcW w:w="2754" w:type="dxa"/>
            <w:tcBorders>
              <w:top w:val="nil"/>
              <w:bottom w:val="nil"/>
            </w:tcBorders>
          </w:tcPr>
          <w:p w14:paraId="6E461AD5" w14:textId="77777777" w:rsidR="005B7FA7" w:rsidRPr="00ED63C6" w:rsidRDefault="005B7FA7" w:rsidP="001C04BB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D63C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July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ED63C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2022</w:t>
            </w:r>
          </w:p>
        </w:tc>
        <w:tc>
          <w:tcPr>
            <w:tcW w:w="2758" w:type="dxa"/>
            <w:tcBorders>
              <w:top w:val="nil"/>
              <w:bottom w:val="nil"/>
            </w:tcBorders>
          </w:tcPr>
          <w:p w14:paraId="12805485" w14:textId="77777777" w:rsidR="005B7FA7" w:rsidRPr="00950175" w:rsidRDefault="005B7FA7" w:rsidP="001C04B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13-15</w:t>
            </w:r>
          </w:p>
        </w:tc>
        <w:tc>
          <w:tcPr>
            <w:tcW w:w="3218" w:type="dxa"/>
            <w:tcBorders>
              <w:top w:val="nil"/>
              <w:bottom w:val="nil"/>
            </w:tcBorders>
          </w:tcPr>
          <w:p w14:paraId="60371E99" w14:textId="50381531" w:rsidR="005B7FA7" w:rsidRPr="00950175" w:rsidRDefault="005B7FA7" w:rsidP="008A13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  <w:r w:rsidR="008A13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±</w:t>
            </w:r>
            <w:r w:rsidR="008A13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5B7FA7" w:rsidRPr="00950175" w14:paraId="04CBEEED" w14:textId="77777777" w:rsidTr="001C04BB">
        <w:trPr>
          <w:trHeight w:val="244"/>
        </w:trPr>
        <w:tc>
          <w:tcPr>
            <w:tcW w:w="2754" w:type="dxa"/>
            <w:tcBorders>
              <w:top w:val="nil"/>
              <w:bottom w:val="single" w:sz="4" w:space="0" w:color="auto"/>
            </w:tcBorders>
          </w:tcPr>
          <w:p w14:paraId="671562C1" w14:textId="77777777" w:rsidR="005B7FA7" w:rsidRPr="00ED63C6" w:rsidRDefault="005B7FA7" w:rsidP="001C04BB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ED63C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August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ED63C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2022</w:t>
            </w:r>
          </w:p>
        </w:tc>
        <w:tc>
          <w:tcPr>
            <w:tcW w:w="2758" w:type="dxa"/>
            <w:tcBorders>
              <w:top w:val="nil"/>
              <w:bottom w:val="single" w:sz="4" w:space="0" w:color="auto"/>
            </w:tcBorders>
          </w:tcPr>
          <w:p w14:paraId="3A7A7D1A" w14:textId="77777777" w:rsidR="005B7FA7" w:rsidRPr="00950175" w:rsidRDefault="005B7FA7" w:rsidP="001C04B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13-17</w:t>
            </w:r>
          </w:p>
        </w:tc>
        <w:tc>
          <w:tcPr>
            <w:tcW w:w="3218" w:type="dxa"/>
            <w:tcBorders>
              <w:top w:val="nil"/>
              <w:bottom w:val="single" w:sz="4" w:space="0" w:color="auto"/>
            </w:tcBorders>
          </w:tcPr>
          <w:p w14:paraId="081E1302" w14:textId="3691CD15" w:rsidR="005B7FA7" w:rsidRPr="00950175" w:rsidRDefault="005B7FA7" w:rsidP="008A13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  <w:r w:rsidR="008A13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50175">
              <w:rPr>
                <w:rFonts w:ascii="Times New Roman" w:hAnsi="Times New Roman" w:cs="Times New Roman"/>
                <w:noProof/>
                <w:sz w:val="24"/>
                <w:szCs w:val="24"/>
              </w:rPr>
              <w:t>±</w:t>
            </w:r>
            <w:r w:rsidR="008A13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="008A139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</w:tbl>
    <w:p w14:paraId="1E999A3F" w14:textId="77777777" w:rsidR="005B7FA7" w:rsidRPr="00D161CA" w:rsidRDefault="005B7FA7" w:rsidP="005B7FA7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61CA">
        <w:rPr>
          <w:rFonts w:ascii="Times New Roman" w:hAnsi="Times New Roman" w:cs="Times New Roman"/>
          <w:sz w:val="24"/>
          <w:szCs w:val="24"/>
          <w:vertAlign w:val="superscript"/>
        </w:rPr>
        <w:t xml:space="preserve">*u represent Type A uncertainty at </w:t>
      </w:r>
      <w:r w:rsidRPr="00D161C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k</w:t>
      </w:r>
      <w:r w:rsidRPr="00D161CA">
        <w:rPr>
          <w:rFonts w:ascii="Times New Roman" w:hAnsi="Times New Roman" w:cs="Times New Roman"/>
          <w:sz w:val="24"/>
          <w:szCs w:val="24"/>
          <w:vertAlign w:val="superscript"/>
        </w:rPr>
        <w:t>=1</w:t>
      </w:r>
    </w:p>
    <w:p w14:paraId="516735D4" w14:textId="05028103" w:rsidR="00761677" w:rsidRPr="006A1B5F" w:rsidRDefault="00761677" w:rsidP="007616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59A481" w14:textId="5741D5C6" w:rsidR="00CD3B77" w:rsidRDefault="00CD3B77" w:rsidP="00FA3AB3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008A329" w14:textId="77777777" w:rsidR="004073D4" w:rsidRDefault="004073D4" w:rsidP="00FA3AB3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6681B83" w14:textId="53EBB462" w:rsidR="004073D4" w:rsidRPr="006A1B5F" w:rsidRDefault="006A1B5F" w:rsidP="006A1B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61677">
        <w:rPr>
          <w:rFonts w:ascii="Times New Roman" w:hAnsi="Times New Roman" w:cs="Times New Roman"/>
          <w:sz w:val="24"/>
          <w:szCs w:val="24"/>
        </w:rPr>
        <w:t>4</w:t>
      </w:r>
    </w:p>
    <w:p w14:paraId="62F42C3B" w14:textId="69124B3C" w:rsidR="00CD3B77" w:rsidRPr="00950175" w:rsidRDefault="00E17E47" w:rsidP="00CD3B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CD3B7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6167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24D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D3B77" w:rsidRPr="009501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B77" w:rsidRPr="00950175">
        <w:rPr>
          <w:rFonts w:ascii="Times New Roman" w:hAnsi="Times New Roman" w:cs="Times New Roman"/>
          <w:sz w:val="24"/>
          <w:szCs w:val="24"/>
        </w:rPr>
        <w:t>Detail of benzene concentrations (</w:t>
      </w:r>
      <w:proofErr w:type="spellStart"/>
      <w:r w:rsidR="00CD3B77" w:rsidRPr="00950175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CD3B77" w:rsidRPr="00950175">
        <w:rPr>
          <w:rFonts w:ascii="Times New Roman" w:hAnsi="Times New Roman" w:cs="Times New Roman"/>
          <w:sz w:val="24"/>
          <w:szCs w:val="24"/>
        </w:rPr>
        <w:t>/m</w:t>
      </w:r>
      <w:r w:rsidR="00CD3B77" w:rsidRPr="0095017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D3B77" w:rsidRPr="00950175">
        <w:rPr>
          <w:rFonts w:ascii="Times New Roman" w:hAnsi="Times New Roman" w:cs="Times New Roman"/>
          <w:sz w:val="24"/>
          <w:szCs w:val="24"/>
        </w:rPr>
        <w:t>) measurement with the other similar studies.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297"/>
        <w:gridCol w:w="1822"/>
        <w:gridCol w:w="2793"/>
        <w:gridCol w:w="1329"/>
      </w:tblGrid>
      <w:tr w:rsidR="00CD3B77" w:rsidRPr="00950175" w14:paraId="77D7BC82" w14:textId="77777777" w:rsidTr="001C04BB">
        <w:trPr>
          <w:jc w:val="center"/>
        </w:trPr>
        <w:tc>
          <w:tcPr>
            <w:tcW w:w="1701" w:type="dxa"/>
          </w:tcPr>
          <w:p w14:paraId="4C51C3C0" w14:textId="77777777" w:rsidR="00CD3B77" w:rsidRPr="00950175" w:rsidRDefault="00CD3B77" w:rsidP="001C0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/>
                <w:sz w:val="24"/>
                <w:szCs w:val="24"/>
              </w:rPr>
              <w:t>City</w:t>
            </w:r>
          </w:p>
        </w:tc>
        <w:tc>
          <w:tcPr>
            <w:tcW w:w="1297" w:type="dxa"/>
          </w:tcPr>
          <w:p w14:paraId="77CF814D" w14:textId="77777777" w:rsidR="00CD3B77" w:rsidRPr="00950175" w:rsidRDefault="00CD3B77" w:rsidP="001C0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Benzene </w:t>
            </w:r>
          </w:p>
          <w:p w14:paraId="6EA05E08" w14:textId="77777777" w:rsidR="00CD3B77" w:rsidRPr="00950175" w:rsidRDefault="00CD3B77" w:rsidP="001C0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50175">
              <w:rPr>
                <w:rFonts w:ascii="Times New Roman" w:hAnsi="Times New Roman" w:cs="Times New Roman"/>
                <w:b/>
                <w:sz w:val="24"/>
                <w:szCs w:val="24"/>
              </w:rPr>
              <w:t>μg</w:t>
            </w:r>
            <w:proofErr w:type="spellEnd"/>
            <w:r w:rsidRPr="00950175">
              <w:rPr>
                <w:rFonts w:ascii="Times New Roman" w:hAnsi="Times New Roman" w:cs="Times New Roman"/>
                <w:b/>
                <w:sz w:val="24"/>
                <w:szCs w:val="24"/>
              </w:rPr>
              <w:t>/m</w:t>
            </w:r>
            <w:r w:rsidRPr="0095017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822" w:type="dxa"/>
          </w:tcPr>
          <w:p w14:paraId="19444AE0" w14:textId="77777777" w:rsidR="00CD3B77" w:rsidRPr="00950175" w:rsidRDefault="00CD3B77" w:rsidP="001C0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/>
                <w:sz w:val="24"/>
                <w:szCs w:val="24"/>
              </w:rPr>
              <w:t>Study area</w:t>
            </w:r>
          </w:p>
        </w:tc>
        <w:tc>
          <w:tcPr>
            <w:tcW w:w="2793" w:type="dxa"/>
          </w:tcPr>
          <w:p w14:paraId="6BF9317D" w14:textId="77777777" w:rsidR="00CD3B77" w:rsidRPr="00950175" w:rsidRDefault="00CD3B77" w:rsidP="001C0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/>
                <w:sz w:val="24"/>
                <w:szCs w:val="24"/>
              </w:rPr>
              <w:t>Sampling method/ Measurement Technique</w:t>
            </w:r>
          </w:p>
        </w:tc>
        <w:tc>
          <w:tcPr>
            <w:tcW w:w="1329" w:type="dxa"/>
          </w:tcPr>
          <w:p w14:paraId="51EC7881" w14:textId="77777777" w:rsidR="00CD3B77" w:rsidRPr="00950175" w:rsidRDefault="00CD3B77" w:rsidP="001C0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CD3B77" w:rsidRPr="00950175" w14:paraId="63A41D56" w14:textId="77777777" w:rsidTr="001C04BB">
        <w:trPr>
          <w:jc w:val="center"/>
        </w:trPr>
        <w:tc>
          <w:tcPr>
            <w:tcW w:w="1701" w:type="dxa"/>
          </w:tcPr>
          <w:p w14:paraId="2A67CAA7" w14:textId="77777777" w:rsidR="00CD3B77" w:rsidRPr="00950175" w:rsidRDefault="00CD3B77" w:rsidP="001C0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Cs/>
                <w:sz w:val="24"/>
                <w:szCs w:val="24"/>
              </w:rPr>
              <w:t>Delhi (India)</w:t>
            </w:r>
          </w:p>
        </w:tc>
        <w:tc>
          <w:tcPr>
            <w:tcW w:w="1297" w:type="dxa"/>
          </w:tcPr>
          <w:p w14:paraId="6AD63338" w14:textId="77777777" w:rsidR="00CD3B77" w:rsidRPr="00950175" w:rsidRDefault="00CD3B77" w:rsidP="001C04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Cs/>
                <w:sz w:val="24"/>
                <w:szCs w:val="24"/>
              </w:rPr>
              <w:t>2 - 43</w:t>
            </w:r>
          </w:p>
        </w:tc>
        <w:tc>
          <w:tcPr>
            <w:tcW w:w="1822" w:type="dxa"/>
          </w:tcPr>
          <w:p w14:paraId="3677E148" w14:textId="77777777" w:rsidR="00CD3B77" w:rsidRPr="00950175" w:rsidRDefault="00CD3B77" w:rsidP="001C0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0175">
              <w:rPr>
                <w:rFonts w:ascii="Times New Roman" w:hAnsi="Times New Roman" w:cs="Times New Roman"/>
                <w:bCs/>
                <w:sz w:val="24"/>
                <w:szCs w:val="24"/>
              </w:rPr>
              <w:t>Sadipur</w:t>
            </w:r>
            <w:proofErr w:type="spellEnd"/>
            <w:r w:rsidRPr="00950175">
              <w:rPr>
                <w:rFonts w:ascii="Times New Roman" w:hAnsi="Times New Roman" w:cs="Times New Roman"/>
                <w:bCs/>
                <w:sz w:val="24"/>
                <w:szCs w:val="24"/>
              </w:rPr>
              <w:t>, Traffic junction</w:t>
            </w:r>
          </w:p>
        </w:tc>
        <w:tc>
          <w:tcPr>
            <w:tcW w:w="2793" w:type="dxa"/>
          </w:tcPr>
          <w:p w14:paraId="300A5D66" w14:textId="77777777" w:rsidR="00CD3B77" w:rsidRPr="00950175" w:rsidRDefault="00CD3B77" w:rsidP="001C0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 xml:space="preserve">Coconut charcoal sorbent tubes (SKC, </w:t>
            </w:r>
            <w:proofErr w:type="spellStart"/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Anasorb</w:t>
            </w:r>
            <w:proofErr w:type="spellEnd"/>
            <w:r w:rsidRPr="00950175">
              <w:rPr>
                <w:rFonts w:ascii="Times New Roman" w:hAnsi="Times New Roman" w:cs="Times New Roman"/>
                <w:sz w:val="24"/>
                <w:szCs w:val="24"/>
              </w:rPr>
              <w:t xml:space="preserve"> CSC, sorbent</w:t>
            </w:r>
            <w:r w:rsidRPr="00950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extraction with acetone/ GC-FID; Agilent 6890N </w:t>
            </w:r>
          </w:p>
        </w:tc>
        <w:tc>
          <w:tcPr>
            <w:tcW w:w="1329" w:type="dxa"/>
          </w:tcPr>
          <w:p w14:paraId="18ADEE85" w14:textId="77777777" w:rsidR="00CD3B77" w:rsidRPr="00950175" w:rsidRDefault="00CD3B77" w:rsidP="001C0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Cs/>
                <w:sz w:val="24"/>
                <w:szCs w:val="24"/>
              </w:rPr>
              <w:t>This study</w:t>
            </w:r>
          </w:p>
        </w:tc>
      </w:tr>
      <w:tr w:rsidR="00CD3B77" w:rsidRPr="00950175" w14:paraId="44C5C25E" w14:textId="77777777" w:rsidTr="001C04BB">
        <w:trPr>
          <w:jc w:val="center"/>
        </w:trPr>
        <w:tc>
          <w:tcPr>
            <w:tcW w:w="1701" w:type="dxa"/>
          </w:tcPr>
          <w:p w14:paraId="2A064ED9" w14:textId="77777777" w:rsidR="00CD3B77" w:rsidRPr="00950175" w:rsidRDefault="00CD3B77" w:rsidP="001C04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Cs/>
                <w:sz w:val="24"/>
                <w:szCs w:val="24"/>
              </w:rPr>
              <w:t>Delhi (India)</w:t>
            </w:r>
          </w:p>
        </w:tc>
        <w:tc>
          <w:tcPr>
            <w:tcW w:w="1297" w:type="dxa"/>
          </w:tcPr>
          <w:p w14:paraId="4F0BB62B" w14:textId="77777777" w:rsidR="00CD3B77" w:rsidRPr="00950175" w:rsidRDefault="00CD3B77" w:rsidP="001C0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142.2</w:t>
            </w:r>
          </w:p>
        </w:tc>
        <w:tc>
          <w:tcPr>
            <w:tcW w:w="1822" w:type="dxa"/>
          </w:tcPr>
          <w:p w14:paraId="0F587993" w14:textId="77777777" w:rsidR="00CD3B77" w:rsidRPr="00950175" w:rsidRDefault="00CD3B77" w:rsidP="001C04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Cs/>
                <w:sz w:val="24"/>
                <w:szCs w:val="24"/>
              </w:rPr>
              <w:t>IIT Delhi &amp; UP Boarder, Traffic junction</w:t>
            </w:r>
          </w:p>
        </w:tc>
        <w:tc>
          <w:tcPr>
            <w:tcW w:w="2793" w:type="dxa"/>
          </w:tcPr>
          <w:p w14:paraId="503CA9BC" w14:textId="77777777" w:rsidR="00CD3B77" w:rsidRPr="00950175" w:rsidRDefault="00CD3B77" w:rsidP="001C0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ORBO™-32 Charcoal tube/</w:t>
            </w:r>
          </w:p>
          <w:p w14:paraId="42486704" w14:textId="77777777" w:rsidR="00CD3B77" w:rsidRPr="00950175" w:rsidRDefault="00CD3B77" w:rsidP="001C04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 xml:space="preserve">GC-FID; </w:t>
            </w:r>
            <w:proofErr w:type="spellStart"/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Nucon</w:t>
            </w:r>
            <w:proofErr w:type="spellEnd"/>
            <w:r w:rsidRPr="00950175">
              <w:rPr>
                <w:rFonts w:ascii="Times New Roman" w:hAnsi="Times New Roman" w:cs="Times New Roman"/>
                <w:sz w:val="24"/>
                <w:szCs w:val="24"/>
              </w:rPr>
              <w:t xml:space="preserve"> 5700 gas chromatography</w:t>
            </w:r>
          </w:p>
        </w:tc>
        <w:tc>
          <w:tcPr>
            <w:tcW w:w="1329" w:type="dxa"/>
          </w:tcPr>
          <w:p w14:paraId="6EA4D67F" w14:textId="1EAE5457" w:rsidR="00CD3B77" w:rsidRPr="00950175" w:rsidRDefault="00B45FBE" w:rsidP="001C04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D3B77" w:rsidRPr="00950175" w14:paraId="0F9C3485" w14:textId="77777777" w:rsidTr="001C04BB">
        <w:trPr>
          <w:jc w:val="center"/>
        </w:trPr>
        <w:tc>
          <w:tcPr>
            <w:tcW w:w="1701" w:type="dxa"/>
          </w:tcPr>
          <w:p w14:paraId="71BE7047" w14:textId="77777777" w:rsidR="00CD3B77" w:rsidRPr="00950175" w:rsidRDefault="00CD3B77" w:rsidP="001C0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Cs/>
                <w:sz w:val="24"/>
                <w:szCs w:val="24"/>
              </w:rPr>
              <w:t>Delhi (India)</w:t>
            </w:r>
          </w:p>
        </w:tc>
        <w:tc>
          <w:tcPr>
            <w:tcW w:w="1297" w:type="dxa"/>
          </w:tcPr>
          <w:p w14:paraId="31E655B8" w14:textId="77777777" w:rsidR="00CD3B77" w:rsidRPr="00950175" w:rsidRDefault="00CD3B77" w:rsidP="001C0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1.98–10.26</w:t>
            </w:r>
          </w:p>
        </w:tc>
        <w:tc>
          <w:tcPr>
            <w:tcW w:w="1822" w:type="dxa"/>
          </w:tcPr>
          <w:p w14:paraId="6C734C7B" w14:textId="77777777" w:rsidR="00CD3B77" w:rsidRPr="00950175" w:rsidRDefault="00CD3B77" w:rsidP="001C04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Shahdara</w:t>
            </w:r>
            <w:proofErr w:type="spellEnd"/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, Traffic-Congested Area</w:t>
            </w:r>
          </w:p>
        </w:tc>
        <w:tc>
          <w:tcPr>
            <w:tcW w:w="2793" w:type="dxa"/>
          </w:tcPr>
          <w:p w14:paraId="1E4A0651" w14:textId="77777777" w:rsidR="00CD3B77" w:rsidRPr="00950175" w:rsidRDefault="00CD3B77" w:rsidP="001C04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Charcoal tubes (ORBOTM32)/ GC-FID</w:t>
            </w:r>
          </w:p>
        </w:tc>
        <w:tc>
          <w:tcPr>
            <w:tcW w:w="1329" w:type="dxa"/>
          </w:tcPr>
          <w:p w14:paraId="18E1202E" w14:textId="51189007" w:rsidR="00CD3B77" w:rsidRPr="00950175" w:rsidRDefault="00B45FBE" w:rsidP="001C04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D3B77" w:rsidRPr="00950175" w14:paraId="01B2BD5E" w14:textId="77777777" w:rsidTr="001C04BB">
        <w:trPr>
          <w:jc w:val="center"/>
        </w:trPr>
        <w:tc>
          <w:tcPr>
            <w:tcW w:w="1701" w:type="dxa"/>
          </w:tcPr>
          <w:p w14:paraId="76978171" w14:textId="77777777" w:rsidR="00CD3B77" w:rsidRPr="00950175" w:rsidRDefault="00CD3B77" w:rsidP="001C04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Leon, Guanajuato, Mexico</w:t>
            </w:r>
          </w:p>
        </w:tc>
        <w:tc>
          <w:tcPr>
            <w:tcW w:w="1297" w:type="dxa"/>
          </w:tcPr>
          <w:p w14:paraId="2D4DD5EC" w14:textId="77777777" w:rsidR="00CD3B77" w:rsidRPr="00950175" w:rsidRDefault="00CD3B77" w:rsidP="001C0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1822" w:type="dxa"/>
          </w:tcPr>
          <w:p w14:paraId="1E147A9B" w14:textId="77777777" w:rsidR="00CD3B77" w:rsidRPr="00950175" w:rsidRDefault="00CD3B77" w:rsidP="001C04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 xml:space="preserve">Urban,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Industrial, H</w:t>
            </w: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eavy traffic area</w:t>
            </w:r>
          </w:p>
        </w:tc>
        <w:tc>
          <w:tcPr>
            <w:tcW w:w="2793" w:type="dxa"/>
          </w:tcPr>
          <w:p w14:paraId="12B044CF" w14:textId="77777777" w:rsidR="00CD3B77" w:rsidRPr="00950175" w:rsidRDefault="00CD3B77" w:rsidP="001C04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Active sampling using Charcoal sorbent tubes; 1.5 h; </w:t>
            </w: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200 mL min</w:t>
            </w:r>
            <w:r w:rsidRPr="009501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 xml:space="preserve"> CS</w:t>
            </w:r>
            <w:r w:rsidRPr="009501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 xml:space="preserve"> desorption/ GC-FID</w:t>
            </w:r>
          </w:p>
        </w:tc>
        <w:tc>
          <w:tcPr>
            <w:tcW w:w="1329" w:type="dxa"/>
          </w:tcPr>
          <w:p w14:paraId="0F4C6B08" w14:textId="696C83B7" w:rsidR="00CD3B77" w:rsidRPr="00950175" w:rsidRDefault="00B45FBE" w:rsidP="001C04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D3B77" w:rsidRPr="00950175" w14:paraId="0D1F05D9" w14:textId="77777777" w:rsidTr="001C04BB">
        <w:trPr>
          <w:jc w:val="center"/>
        </w:trPr>
        <w:tc>
          <w:tcPr>
            <w:tcW w:w="1701" w:type="dxa"/>
          </w:tcPr>
          <w:p w14:paraId="4117801D" w14:textId="77777777" w:rsidR="00CD3B77" w:rsidRDefault="00CD3B77" w:rsidP="001C0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Kolkata,</w:t>
            </w:r>
          </w:p>
          <w:p w14:paraId="3D9A9E85" w14:textId="77777777" w:rsidR="00CD3B77" w:rsidRPr="00950175" w:rsidRDefault="00CD3B77" w:rsidP="001C04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297" w:type="dxa"/>
          </w:tcPr>
          <w:p w14:paraId="6FC037D2" w14:textId="77777777" w:rsidR="00CD3B77" w:rsidRPr="00950175" w:rsidRDefault="00CD3B77" w:rsidP="001C0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24.97–79.18</w:t>
            </w:r>
          </w:p>
        </w:tc>
        <w:tc>
          <w:tcPr>
            <w:tcW w:w="1822" w:type="dxa"/>
          </w:tcPr>
          <w:p w14:paraId="3C2A5585" w14:textId="77777777" w:rsidR="00CD3B77" w:rsidRPr="00950175" w:rsidRDefault="00CD3B77" w:rsidP="001C04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Urban, Industrial, Heavy </w:t>
            </w: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traffic area</w:t>
            </w:r>
          </w:p>
        </w:tc>
        <w:tc>
          <w:tcPr>
            <w:tcW w:w="2793" w:type="dxa"/>
          </w:tcPr>
          <w:p w14:paraId="3F1FAE40" w14:textId="77777777" w:rsidR="00CD3B77" w:rsidRPr="00950175" w:rsidRDefault="00CD3B77" w:rsidP="001C04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Active sampli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using Charcoal sorbent tubes;</w:t>
            </w: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 xml:space="preserve"> 100 mL min</w:t>
            </w:r>
            <w:r w:rsidRPr="009501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6 h;</w:t>
            </w: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 xml:space="preserve"> CS</w:t>
            </w:r>
            <w:r w:rsidRPr="009501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desorption/ GC-FID</w:t>
            </w:r>
          </w:p>
        </w:tc>
        <w:tc>
          <w:tcPr>
            <w:tcW w:w="1329" w:type="dxa"/>
          </w:tcPr>
          <w:p w14:paraId="3D6CAC69" w14:textId="72C05A00" w:rsidR="00CD3B77" w:rsidRPr="00950175" w:rsidRDefault="00B45FBE" w:rsidP="001C04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D3B77" w:rsidRPr="00950175" w14:paraId="7A8F4109" w14:textId="77777777" w:rsidTr="001C04BB">
        <w:trPr>
          <w:jc w:val="center"/>
        </w:trPr>
        <w:tc>
          <w:tcPr>
            <w:tcW w:w="1701" w:type="dxa"/>
          </w:tcPr>
          <w:p w14:paraId="7A30172B" w14:textId="77777777" w:rsidR="00CD3B77" w:rsidRPr="00950175" w:rsidRDefault="00CD3B77" w:rsidP="001C0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Cs/>
                <w:sz w:val="24"/>
                <w:szCs w:val="24"/>
              </w:rPr>
              <w:t>Iran</w:t>
            </w:r>
          </w:p>
        </w:tc>
        <w:tc>
          <w:tcPr>
            <w:tcW w:w="1297" w:type="dxa"/>
          </w:tcPr>
          <w:p w14:paraId="21F5B573" w14:textId="77777777" w:rsidR="00CD3B77" w:rsidRPr="00950175" w:rsidRDefault="00CD3B77" w:rsidP="001C04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Cs/>
                <w:sz w:val="24"/>
                <w:szCs w:val="24"/>
              </w:rPr>
              <w:t>2-108</w:t>
            </w:r>
          </w:p>
        </w:tc>
        <w:tc>
          <w:tcPr>
            <w:tcW w:w="1822" w:type="dxa"/>
          </w:tcPr>
          <w:p w14:paraId="6A3EB4BF" w14:textId="77777777" w:rsidR="00CD3B77" w:rsidRPr="00950175" w:rsidRDefault="00CD3B77" w:rsidP="001C04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Industrial and local road traffic area</w:t>
            </w:r>
          </w:p>
        </w:tc>
        <w:tc>
          <w:tcPr>
            <w:tcW w:w="2793" w:type="dxa"/>
          </w:tcPr>
          <w:p w14:paraId="02A8F788" w14:textId="0D23D63F" w:rsidR="00CD3B77" w:rsidRPr="00950175" w:rsidRDefault="00CD3B77" w:rsidP="001C04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Active sampling using activated carbon ,2 h, Sampling pump (SKC Inc., England, model 222-3)</w:t>
            </w:r>
          </w:p>
        </w:tc>
        <w:tc>
          <w:tcPr>
            <w:tcW w:w="1329" w:type="dxa"/>
          </w:tcPr>
          <w:p w14:paraId="272CBE5A" w14:textId="79DECD37" w:rsidR="00CD3B77" w:rsidRPr="00950175" w:rsidRDefault="00B45FBE" w:rsidP="001C04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D3B77" w:rsidRPr="00950175" w14:paraId="4B56B3D3" w14:textId="77777777" w:rsidTr="001C04BB">
        <w:trPr>
          <w:trHeight w:val="1934"/>
          <w:jc w:val="center"/>
        </w:trPr>
        <w:tc>
          <w:tcPr>
            <w:tcW w:w="1701" w:type="dxa"/>
          </w:tcPr>
          <w:p w14:paraId="64BEEBE8" w14:textId="77777777" w:rsidR="00CD3B77" w:rsidRPr="00950175" w:rsidRDefault="00CD3B77" w:rsidP="001C04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Arad City, Romania</w:t>
            </w:r>
          </w:p>
        </w:tc>
        <w:tc>
          <w:tcPr>
            <w:tcW w:w="1297" w:type="dxa"/>
          </w:tcPr>
          <w:p w14:paraId="0B6D0404" w14:textId="77777777" w:rsidR="00CD3B77" w:rsidRPr="00950175" w:rsidRDefault="00CD3B77" w:rsidP="001C0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18.00 ± 1.32</w:t>
            </w:r>
          </w:p>
        </w:tc>
        <w:tc>
          <w:tcPr>
            <w:tcW w:w="1822" w:type="dxa"/>
          </w:tcPr>
          <w:p w14:paraId="703FD408" w14:textId="77777777" w:rsidR="00CD3B77" w:rsidRPr="00950175" w:rsidRDefault="00CD3B77" w:rsidP="001C04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High-density traffic area</w:t>
            </w:r>
          </w:p>
        </w:tc>
        <w:tc>
          <w:tcPr>
            <w:tcW w:w="2793" w:type="dxa"/>
          </w:tcPr>
          <w:p w14:paraId="5BB63B27" w14:textId="77777777" w:rsidR="00CD3B77" w:rsidRPr="00950175" w:rsidRDefault="00CD3B77" w:rsidP="001C04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Stainless steel tubes, SKC 1003, SKC Inc., Houston, TX, USA), GC-MS coupled with a thermal desorption system.</w:t>
            </w:r>
          </w:p>
        </w:tc>
        <w:tc>
          <w:tcPr>
            <w:tcW w:w="1329" w:type="dxa"/>
          </w:tcPr>
          <w:p w14:paraId="790837EF" w14:textId="37A32202" w:rsidR="00CD3B77" w:rsidRPr="00950175" w:rsidRDefault="00B45FBE" w:rsidP="001C04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D3B77" w:rsidRPr="00950175" w14:paraId="5CDEF221" w14:textId="77777777" w:rsidTr="001C04BB">
        <w:trPr>
          <w:trHeight w:val="1934"/>
          <w:jc w:val="center"/>
        </w:trPr>
        <w:tc>
          <w:tcPr>
            <w:tcW w:w="1701" w:type="dxa"/>
          </w:tcPr>
          <w:p w14:paraId="583D83FC" w14:textId="77777777" w:rsidR="00CD3B77" w:rsidRPr="00950175" w:rsidRDefault="00CD3B77" w:rsidP="001C0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Cs/>
                <w:sz w:val="24"/>
                <w:szCs w:val="24"/>
              </w:rPr>
              <w:t>Delhi (India)</w:t>
            </w:r>
          </w:p>
        </w:tc>
        <w:tc>
          <w:tcPr>
            <w:tcW w:w="1297" w:type="dxa"/>
          </w:tcPr>
          <w:p w14:paraId="4AFD4EAF" w14:textId="77777777" w:rsidR="00CD3B77" w:rsidRPr="00950175" w:rsidRDefault="00CD3B77" w:rsidP="001C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JNU-48,</w:t>
            </w:r>
          </w:p>
          <w:p w14:paraId="72C07E3E" w14:textId="77777777" w:rsidR="00CD3B77" w:rsidRPr="00950175" w:rsidRDefault="00CD3B77" w:rsidP="001C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Connaught Place-97,</w:t>
            </w:r>
          </w:p>
          <w:p w14:paraId="5DB7F53A" w14:textId="77777777" w:rsidR="00CD3B77" w:rsidRPr="00950175" w:rsidRDefault="00CD3B77" w:rsidP="001C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Okhla-89,</w:t>
            </w:r>
          </w:p>
          <w:p w14:paraId="754790B4" w14:textId="77777777" w:rsidR="00CD3B77" w:rsidRPr="00950175" w:rsidRDefault="00CD3B77" w:rsidP="001C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AIIMS-110</w:t>
            </w:r>
          </w:p>
        </w:tc>
        <w:tc>
          <w:tcPr>
            <w:tcW w:w="1822" w:type="dxa"/>
          </w:tcPr>
          <w:p w14:paraId="5587330A" w14:textId="77777777" w:rsidR="00CD3B77" w:rsidRPr="00950175" w:rsidRDefault="00CD3B77" w:rsidP="001C0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Traffic area, industrial area</w:t>
            </w:r>
          </w:p>
        </w:tc>
        <w:tc>
          <w:tcPr>
            <w:tcW w:w="2793" w:type="dxa"/>
          </w:tcPr>
          <w:p w14:paraId="3EBDE4F8" w14:textId="77777777" w:rsidR="00CD3B77" w:rsidRPr="00950175" w:rsidRDefault="00CD3B77" w:rsidP="001C0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 xml:space="preserve">Diffusive sampling using coconut shell charcoal, Thomas Baker </w:t>
            </w:r>
            <w:proofErr w:type="spellStart"/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Pvt.</w:t>
            </w:r>
            <w:proofErr w:type="spellEnd"/>
            <w:r w:rsidRPr="00950175">
              <w:rPr>
                <w:rFonts w:ascii="Times New Roman" w:hAnsi="Times New Roman" w:cs="Times New Roman"/>
                <w:sz w:val="24"/>
                <w:szCs w:val="24"/>
              </w:rPr>
              <w:t xml:space="preserve"> Ltd. for one week. </w:t>
            </w:r>
          </w:p>
          <w:p w14:paraId="1605CBDF" w14:textId="77777777" w:rsidR="00CD3B77" w:rsidRPr="00950175" w:rsidRDefault="00CD3B77" w:rsidP="001C0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r w:rsidRPr="009501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0175">
              <w:rPr>
                <w:rFonts w:ascii="Times New Roman" w:hAnsi="Times New Roman" w:cs="Times New Roman"/>
                <w:sz w:val="24"/>
                <w:szCs w:val="24"/>
              </w:rPr>
              <w:t xml:space="preserve"> desorption/GC-FID (PerkinElmer Auto-XL)</w:t>
            </w:r>
          </w:p>
        </w:tc>
        <w:tc>
          <w:tcPr>
            <w:tcW w:w="1329" w:type="dxa"/>
          </w:tcPr>
          <w:p w14:paraId="776AF251" w14:textId="2E1595E2" w:rsidR="00CD3B77" w:rsidRPr="00950175" w:rsidRDefault="00B45FBE" w:rsidP="001C0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14:paraId="6FFBBA9F" w14:textId="77777777" w:rsidR="005B7FA7" w:rsidRDefault="005B7FA7"/>
    <w:p w14:paraId="27334F6A" w14:textId="77777777" w:rsidR="00CD3B77" w:rsidRDefault="00CD3B77"/>
    <w:p w14:paraId="767A4D7A" w14:textId="77777777" w:rsidR="00CD3B77" w:rsidRDefault="00CD3B77"/>
    <w:p w14:paraId="4CFB3575" w14:textId="5F665331" w:rsidR="00CD3B77" w:rsidRPr="006A1B5F" w:rsidRDefault="006A1B5F" w:rsidP="006A1B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61677">
        <w:rPr>
          <w:rFonts w:ascii="Times New Roman" w:hAnsi="Times New Roman" w:cs="Times New Roman"/>
          <w:sz w:val="24"/>
          <w:szCs w:val="24"/>
        </w:rPr>
        <w:t>5</w:t>
      </w:r>
    </w:p>
    <w:p w14:paraId="5C3EB852" w14:textId="28D67911" w:rsidR="00CD3B77" w:rsidRPr="00950175" w:rsidRDefault="00E17E47" w:rsidP="00CD3B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CD3B7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6167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24D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D3B77" w:rsidRPr="00950175">
        <w:rPr>
          <w:rFonts w:ascii="Times New Roman" w:hAnsi="Times New Roman" w:cs="Times New Roman"/>
          <w:sz w:val="24"/>
          <w:szCs w:val="24"/>
        </w:rPr>
        <w:t xml:space="preserve"> Season-wise Ozone Formation Potential of benzene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9"/>
        <w:gridCol w:w="2461"/>
        <w:gridCol w:w="2178"/>
        <w:gridCol w:w="2178"/>
      </w:tblGrid>
      <w:tr w:rsidR="00CD3B77" w:rsidRPr="00950175" w14:paraId="315EF74B" w14:textId="77777777" w:rsidTr="001C04BB"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6D32146D" w14:textId="77777777" w:rsidR="00CD3B77" w:rsidRPr="00E518F0" w:rsidRDefault="00CD3B77" w:rsidP="001C04BB">
            <w:pPr>
              <w:tabs>
                <w:tab w:val="left" w:pos="337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8F0">
              <w:rPr>
                <w:rFonts w:ascii="Times New Roman" w:hAnsi="Times New Roman" w:cs="Times New Roman"/>
                <w:bCs/>
                <w:sz w:val="24"/>
                <w:szCs w:val="24"/>
              </w:rPr>
              <w:t>Season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14:paraId="3546965B" w14:textId="77777777" w:rsidR="00CD3B77" w:rsidRPr="00E518F0" w:rsidRDefault="00CD3B77" w:rsidP="001C04BB">
            <w:pPr>
              <w:tabs>
                <w:tab w:val="left" w:pos="337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8F0">
              <w:rPr>
                <w:rFonts w:ascii="Times New Roman" w:hAnsi="Times New Roman" w:cs="Times New Roman"/>
                <w:bCs/>
                <w:sz w:val="24"/>
                <w:szCs w:val="24"/>
              </w:rPr>
              <w:t>Concentration (µg/m</w:t>
            </w:r>
            <w:r w:rsidRPr="00E518F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E518F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7002E52A" w14:textId="77777777" w:rsidR="00CD3B77" w:rsidRPr="00E518F0" w:rsidRDefault="00CD3B77" w:rsidP="001C04BB">
            <w:pPr>
              <w:tabs>
                <w:tab w:val="left" w:pos="337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8F0">
              <w:rPr>
                <w:rFonts w:ascii="Times New Roman" w:hAnsi="Times New Roman" w:cs="Times New Roman"/>
                <w:bCs/>
                <w:sz w:val="24"/>
                <w:szCs w:val="24"/>
              </w:rPr>
              <w:t>MIR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3A1E80BB" w14:textId="77777777" w:rsidR="00CD3B77" w:rsidRPr="00E518F0" w:rsidRDefault="00CD3B77" w:rsidP="001C04BB">
            <w:pPr>
              <w:tabs>
                <w:tab w:val="left" w:pos="337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8F0">
              <w:rPr>
                <w:rFonts w:ascii="Times New Roman" w:hAnsi="Times New Roman" w:cs="Times New Roman"/>
                <w:bCs/>
                <w:sz w:val="24"/>
                <w:szCs w:val="24"/>
              </w:rPr>
              <w:t>OFP</w:t>
            </w:r>
          </w:p>
          <w:p w14:paraId="3F3D652B" w14:textId="77777777" w:rsidR="00CD3B77" w:rsidRPr="00E518F0" w:rsidRDefault="00CD3B77" w:rsidP="001C04BB">
            <w:pPr>
              <w:tabs>
                <w:tab w:val="left" w:pos="3375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3B77" w:rsidRPr="00950175" w14:paraId="2FEFC51D" w14:textId="77777777" w:rsidTr="001C04BB">
        <w:tc>
          <w:tcPr>
            <w:tcW w:w="2199" w:type="dxa"/>
            <w:tcBorders>
              <w:top w:val="single" w:sz="4" w:space="0" w:color="auto"/>
            </w:tcBorders>
          </w:tcPr>
          <w:p w14:paraId="2341B577" w14:textId="77777777" w:rsidR="00CD3B77" w:rsidRPr="00E518F0" w:rsidRDefault="00CD3B77" w:rsidP="001C04B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8F0">
              <w:rPr>
                <w:rFonts w:ascii="Times New Roman" w:hAnsi="Times New Roman" w:cs="Times New Roman"/>
                <w:bCs/>
                <w:sz w:val="24"/>
                <w:szCs w:val="24"/>
              </w:rPr>
              <w:t>Autumn</w:t>
            </w:r>
          </w:p>
        </w:tc>
        <w:tc>
          <w:tcPr>
            <w:tcW w:w="2461" w:type="dxa"/>
            <w:tcBorders>
              <w:top w:val="single" w:sz="4" w:space="0" w:color="auto"/>
            </w:tcBorders>
          </w:tcPr>
          <w:p w14:paraId="2ADB5911" w14:textId="77777777" w:rsidR="00CD3B77" w:rsidRPr="00950175" w:rsidRDefault="00CD3B77" w:rsidP="001C04B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14:paraId="3BF4BBEA" w14:textId="77777777" w:rsidR="00CD3B77" w:rsidRPr="00950175" w:rsidRDefault="00CD3B77" w:rsidP="001C04B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Cs/>
                <w:sz w:val="24"/>
                <w:szCs w:val="24"/>
              </w:rPr>
              <w:t>0.72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14:paraId="36D9D893" w14:textId="77777777" w:rsidR="00CD3B77" w:rsidRPr="00950175" w:rsidRDefault="00CD3B77" w:rsidP="001C04B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14:paraId="5E564DB3" w14:textId="77777777" w:rsidR="00CD3B77" w:rsidRPr="00950175" w:rsidRDefault="00CD3B77" w:rsidP="001C04B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3B77" w:rsidRPr="00950175" w14:paraId="22219B69" w14:textId="77777777" w:rsidTr="001C04BB">
        <w:tc>
          <w:tcPr>
            <w:tcW w:w="2199" w:type="dxa"/>
          </w:tcPr>
          <w:p w14:paraId="1C69B165" w14:textId="77777777" w:rsidR="00CD3B77" w:rsidRPr="00E518F0" w:rsidRDefault="00CD3B77" w:rsidP="001C04B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8F0">
              <w:rPr>
                <w:rFonts w:ascii="Times New Roman" w:hAnsi="Times New Roman" w:cs="Times New Roman"/>
                <w:bCs/>
                <w:sz w:val="24"/>
                <w:szCs w:val="24"/>
              </w:rPr>
              <w:t>Winter</w:t>
            </w:r>
          </w:p>
        </w:tc>
        <w:tc>
          <w:tcPr>
            <w:tcW w:w="2461" w:type="dxa"/>
          </w:tcPr>
          <w:p w14:paraId="1DC72A96" w14:textId="77777777" w:rsidR="00CD3B77" w:rsidRPr="00950175" w:rsidRDefault="00CD3B77" w:rsidP="001C04B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178" w:type="dxa"/>
          </w:tcPr>
          <w:p w14:paraId="7CB98D7C" w14:textId="77777777" w:rsidR="00CD3B77" w:rsidRPr="00950175" w:rsidRDefault="00CD3B77" w:rsidP="001C04B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Cs/>
                <w:sz w:val="24"/>
                <w:szCs w:val="24"/>
              </w:rPr>
              <w:t>0.72</w:t>
            </w:r>
          </w:p>
        </w:tc>
        <w:tc>
          <w:tcPr>
            <w:tcW w:w="2178" w:type="dxa"/>
          </w:tcPr>
          <w:p w14:paraId="7575DBCF" w14:textId="77777777" w:rsidR="00CD3B77" w:rsidRPr="00950175" w:rsidRDefault="00CD3B77" w:rsidP="001C04B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  <w:p w14:paraId="457E8784" w14:textId="77777777" w:rsidR="00CD3B77" w:rsidRPr="00950175" w:rsidRDefault="00CD3B77" w:rsidP="001C04B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3B77" w:rsidRPr="00950175" w14:paraId="4DBD6E54" w14:textId="77777777" w:rsidTr="001C04BB">
        <w:tc>
          <w:tcPr>
            <w:tcW w:w="2199" w:type="dxa"/>
          </w:tcPr>
          <w:p w14:paraId="7E53D76B" w14:textId="77777777" w:rsidR="00CD3B77" w:rsidRPr="00E518F0" w:rsidRDefault="00CD3B77" w:rsidP="001C04B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8F0">
              <w:rPr>
                <w:rFonts w:ascii="Times New Roman" w:hAnsi="Times New Roman" w:cs="Times New Roman"/>
                <w:bCs/>
                <w:sz w:val="24"/>
                <w:szCs w:val="24"/>
              </w:rPr>
              <w:t>Spring</w:t>
            </w:r>
          </w:p>
        </w:tc>
        <w:tc>
          <w:tcPr>
            <w:tcW w:w="2461" w:type="dxa"/>
          </w:tcPr>
          <w:p w14:paraId="717C20A0" w14:textId="77777777" w:rsidR="00CD3B77" w:rsidRPr="00950175" w:rsidRDefault="00CD3B77" w:rsidP="001C04B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178" w:type="dxa"/>
          </w:tcPr>
          <w:p w14:paraId="41FC8499" w14:textId="77777777" w:rsidR="00CD3B77" w:rsidRPr="00950175" w:rsidRDefault="00CD3B77" w:rsidP="001C04B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Cs/>
                <w:sz w:val="24"/>
                <w:szCs w:val="24"/>
              </w:rPr>
              <w:t>0.72</w:t>
            </w:r>
          </w:p>
        </w:tc>
        <w:tc>
          <w:tcPr>
            <w:tcW w:w="2178" w:type="dxa"/>
          </w:tcPr>
          <w:p w14:paraId="0F77BFC5" w14:textId="77777777" w:rsidR="00CD3B77" w:rsidRPr="00950175" w:rsidRDefault="00CD3B77" w:rsidP="001C04B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14:paraId="0004A869" w14:textId="77777777" w:rsidR="00CD3B77" w:rsidRPr="00950175" w:rsidRDefault="00CD3B77" w:rsidP="001C04B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3B77" w:rsidRPr="00950175" w14:paraId="40E7175D" w14:textId="77777777" w:rsidTr="001C04BB">
        <w:tc>
          <w:tcPr>
            <w:tcW w:w="2199" w:type="dxa"/>
          </w:tcPr>
          <w:p w14:paraId="773E7078" w14:textId="77777777" w:rsidR="00CD3B77" w:rsidRPr="00E518F0" w:rsidRDefault="00CD3B77" w:rsidP="001C04B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8F0">
              <w:rPr>
                <w:rFonts w:ascii="Times New Roman" w:hAnsi="Times New Roman" w:cs="Times New Roman"/>
                <w:bCs/>
                <w:sz w:val="24"/>
                <w:szCs w:val="24"/>
              </w:rPr>
              <w:t>Summer</w:t>
            </w:r>
          </w:p>
        </w:tc>
        <w:tc>
          <w:tcPr>
            <w:tcW w:w="2461" w:type="dxa"/>
          </w:tcPr>
          <w:p w14:paraId="316D9F22" w14:textId="77777777" w:rsidR="00CD3B77" w:rsidRPr="00950175" w:rsidRDefault="00CD3B77" w:rsidP="001C04B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78" w:type="dxa"/>
          </w:tcPr>
          <w:p w14:paraId="557EB8C9" w14:textId="77777777" w:rsidR="00CD3B77" w:rsidRPr="00950175" w:rsidRDefault="00CD3B77" w:rsidP="001C04B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Cs/>
                <w:sz w:val="24"/>
                <w:szCs w:val="24"/>
              </w:rPr>
              <w:t>0.72</w:t>
            </w:r>
          </w:p>
        </w:tc>
        <w:tc>
          <w:tcPr>
            <w:tcW w:w="2178" w:type="dxa"/>
          </w:tcPr>
          <w:p w14:paraId="7983E443" w14:textId="77777777" w:rsidR="00CD3B77" w:rsidRPr="00950175" w:rsidRDefault="00CD3B77" w:rsidP="001C04B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14:paraId="53D8D819" w14:textId="77777777" w:rsidR="00CD3B77" w:rsidRPr="00950175" w:rsidRDefault="00CD3B77" w:rsidP="001C04B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3B77" w:rsidRPr="00950175" w14:paraId="77044CC7" w14:textId="77777777" w:rsidTr="001C04BB">
        <w:tc>
          <w:tcPr>
            <w:tcW w:w="2199" w:type="dxa"/>
          </w:tcPr>
          <w:p w14:paraId="7C783448" w14:textId="77777777" w:rsidR="00CD3B77" w:rsidRPr="00E518F0" w:rsidRDefault="00CD3B77" w:rsidP="001C04B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8F0">
              <w:rPr>
                <w:rFonts w:ascii="Times New Roman" w:hAnsi="Times New Roman" w:cs="Times New Roman"/>
                <w:bCs/>
                <w:sz w:val="24"/>
                <w:szCs w:val="24"/>
              </w:rPr>
              <w:t>Monsoon</w:t>
            </w:r>
          </w:p>
        </w:tc>
        <w:tc>
          <w:tcPr>
            <w:tcW w:w="2461" w:type="dxa"/>
          </w:tcPr>
          <w:p w14:paraId="2A7AA4C5" w14:textId="77777777" w:rsidR="00CD3B77" w:rsidRPr="00950175" w:rsidRDefault="00CD3B77" w:rsidP="001C04B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78" w:type="dxa"/>
          </w:tcPr>
          <w:p w14:paraId="3E0FE1B9" w14:textId="77777777" w:rsidR="00CD3B77" w:rsidRPr="00950175" w:rsidRDefault="00CD3B77" w:rsidP="001C04B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Cs/>
                <w:sz w:val="24"/>
                <w:szCs w:val="24"/>
              </w:rPr>
              <w:t>0.72</w:t>
            </w:r>
          </w:p>
        </w:tc>
        <w:tc>
          <w:tcPr>
            <w:tcW w:w="2178" w:type="dxa"/>
          </w:tcPr>
          <w:p w14:paraId="02534CFA" w14:textId="77777777" w:rsidR="00CD3B77" w:rsidRPr="00950175" w:rsidRDefault="00CD3B77" w:rsidP="001C04B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14:paraId="50BCD355" w14:textId="77777777" w:rsidR="00CD3B77" w:rsidRPr="00950175" w:rsidRDefault="00CD3B77" w:rsidP="001C04B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3B77" w:rsidRPr="00950175" w14:paraId="7475A97A" w14:textId="77777777" w:rsidTr="001C04BB">
        <w:tc>
          <w:tcPr>
            <w:tcW w:w="2199" w:type="dxa"/>
          </w:tcPr>
          <w:p w14:paraId="7B026A85" w14:textId="77777777" w:rsidR="00CD3B77" w:rsidRPr="00E518F0" w:rsidRDefault="00CD3B77" w:rsidP="001C04B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8F0">
              <w:rPr>
                <w:rFonts w:ascii="Times New Roman" w:hAnsi="Times New Roman" w:cs="Times New Roman"/>
                <w:bCs/>
                <w:sz w:val="24"/>
                <w:szCs w:val="24"/>
              </w:rPr>
              <w:t>Yearly</w:t>
            </w:r>
          </w:p>
        </w:tc>
        <w:tc>
          <w:tcPr>
            <w:tcW w:w="2461" w:type="dxa"/>
          </w:tcPr>
          <w:p w14:paraId="26BD76D1" w14:textId="77777777" w:rsidR="00CD3B77" w:rsidRPr="00950175" w:rsidRDefault="00CD3B77" w:rsidP="001C04B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2178" w:type="dxa"/>
          </w:tcPr>
          <w:p w14:paraId="4D83E533" w14:textId="77777777" w:rsidR="00CD3B77" w:rsidRPr="00950175" w:rsidRDefault="00CD3B77" w:rsidP="001C04B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Cs/>
                <w:sz w:val="24"/>
                <w:szCs w:val="24"/>
              </w:rPr>
              <w:t>0.72</w:t>
            </w:r>
          </w:p>
        </w:tc>
        <w:tc>
          <w:tcPr>
            <w:tcW w:w="2178" w:type="dxa"/>
          </w:tcPr>
          <w:p w14:paraId="57FCB4FC" w14:textId="77777777" w:rsidR="00CD3B77" w:rsidRPr="00950175" w:rsidRDefault="00CD3B77" w:rsidP="001C04B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75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  <w:p w14:paraId="14B81120" w14:textId="77777777" w:rsidR="00CD3B77" w:rsidRPr="00950175" w:rsidRDefault="00CD3B77" w:rsidP="001C04BB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0F397A4" w14:textId="77777777" w:rsidR="00CD3B77" w:rsidRDefault="00CD3B77"/>
    <w:p w14:paraId="7C0D6530" w14:textId="77777777" w:rsidR="006A1B5F" w:rsidRDefault="006A1B5F"/>
    <w:p w14:paraId="28EFD0E2" w14:textId="77777777" w:rsidR="006A1B5F" w:rsidRDefault="006A1B5F"/>
    <w:p w14:paraId="132D3E0E" w14:textId="77777777" w:rsidR="006A1B5F" w:rsidRDefault="006A1B5F"/>
    <w:p w14:paraId="49B24B4B" w14:textId="77777777" w:rsidR="006A1B5F" w:rsidRDefault="006A1B5F"/>
    <w:p w14:paraId="57FF5C87" w14:textId="77777777" w:rsidR="006A1B5F" w:rsidRDefault="006A1B5F"/>
    <w:p w14:paraId="7A8D908A" w14:textId="77777777" w:rsidR="006A1B5F" w:rsidRDefault="006A1B5F"/>
    <w:p w14:paraId="23EEF4BF" w14:textId="77777777" w:rsidR="006A1B5F" w:rsidRDefault="006A1B5F"/>
    <w:p w14:paraId="21300B8B" w14:textId="77777777" w:rsidR="006A1B5F" w:rsidRDefault="006A1B5F"/>
    <w:p w14:paraId="4B37AA43" w14:textId="77777777" w:rsidR="006A1B5F" w:rsidRDefault="006A1B5F"/>
    <w:p w14:paraId="318BB338" w14:textId="77777777" w:rsidR="006A1B5F" w:rsidRDefault="006A1B5F"/>
    <w:p w14:paraId="57672DE1" w14:textId="77777777" w:rsidR="006A1B5F" w:rsidRDefault="006A1B5F"/>
    <w:p w14:paraId="2C57F5F8" w14:textId="77777777" w:rsidR="006A1B5F" w:rsidRDefault="006A1B5F"/>
    <w:p w14:paraId="4583EDC8" w14:textId="77777777" w:rsidR="006A1B5F" w:rsidRDefault="006A1B5F"/>
    <w:p w14:paraId="7145DE74" w14:textId="77777777" w:rsidR="006A1B5F" w:rsidRDefault="006A1B5F"/>
    <w:p w14:paraId="20740F50" w14:textId="77777777" w:rsidR="006A1B5F" w:rsidRDefault="006A1B5F"/>
    <w:p w14:paraId="1F7C3D9E" w14:textId="77777777" w:rsidR="006A1B5F" w:rsidRDefault="006A1B5F"/>
    <w:p w14:paraId="7C5489CC" w14:textId="77777777" w:rsidR="006A1B5F" w:rsidRDefault="006A1B5F"/>
    <w:p w14:paraId="5237482D" w14:textId="77777777" w:rsidR="006A1B5F" w:rsidRDefault="006A1B5F"/>
    <w:p w14:paraId="2DD8C3EF" w14:textId="631CACD2" w:rsidR="006A1B5F" w:rsidRPr="006A1B5F" w:rsidRDefault="006A1B5F" w:rsidP="006A1B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61677">
        <w:rPr>
          <w:rFonts w:ascii="Times New Roman" w:hAnsi="Times New Roman" w:cs="Times New Roman"/>
          <w:sz w:val="24"/>
          <w:szCs w:val="24"/>
        </w:rPr>
        <w:t>6</w:t>
      </w:r>
    </w:p>
    <w:p w14:paraId="6FE17CA4" w14:textId="77777777" w:rsidR="006A1B5F" w:rsidRDefault="006A1B5F"/>
    <w:sectPr w:rsidR="006A1B5F" w:rsidSect="00EA018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3D111" w14:textId="77777777" w:rsidR="005B5C09" w:rsidRDefault="005B5C09" w:rsidP="004073D4">
      <w:pPr>
        <w:spacing w:after="0" w:line="240" w:lineRule="auto"/>
      </w:pPr>
      <w:r>
        <w:separator/>
      </w:r>
    </w:p>
  </w:endnote>
  <w:endnote w:type="continuationSeparator" w:id="0">
    <w:p w14:paraId="02F5E926" w14:textId="77777777" w:rsidR="005B5C09" w:rsidRDefault="005B5C09" w:rsidP="0040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D1449" w14:textId="77777777" w:rsidR="004073D4" w:rsidRDefault="00407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53D9B" w14:textId="77777777" w:rsidR="005B5C09" w:rsidRDefault="005B5C09" w:rsidP="004073D4">
      <w:pPr>
        <w:spacing w:after="0" w:line="240" w:lineRule="auto"/>
      </w:pPr>
      <w:r>
        <w:separator/>
      </w:r>
    </w:p>
  </w:footnote>
  <w:footnote w:type="continuationSeparator" w:id="0">
    <w:p w14:paraId="691CB189" w14:textId="77777777" w:rsidR="005B5C09" w:rsidRDefault="005B5C09" w:rsidP="00407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FA7"/>
    <w:rsid w:val="00156402"/>
    <w:rsid w:val="001F0E7A"/>
    <w:rsid w:val="00243D44"/>
    <w:rsid w:val="00244A2B"/>
    <w:rsid w:val="003917A8"/>
    <w:rsid w:val="004073D4"/>
    <w:rsid w:val="005B5C09"/>
    <w:rsid w:val="005B7FA7"/>
    <w:rsid w:val="00615E8A"/>
    <w:rsid w:val="00672342"/>
    <w:rsid w:val="00686277"/>
    <w:rsid w:val="006A1B5F"/>
    <w:rsid w:val="00761677"/>
    <w:rsid w:val="00812B4C"/>
    <w:rsid w:val="008A139D"/>
    <w:rsid w:val="0094432F"/>
    <w:rsid w:val="0094433B"/>
    <w:rsid w:val="009C1D7D"/>
    <w:rsid w:val="009D2667"/>
    <w:rsid w:val="00A75712"/>
    <w:rsid w:val="00AB7208"/>
    <w:rsid w:val="00AC3B8B"/>
    <w:rsid w:val="00B24D35"/>
    <w:rsid w:val="00B35663"/>
    <w:rsid w:val="00B45FBE"/>
    <w:rsid w:val="00B96446"/>
    <w:rsid w:val="00BF474A"/>
    <w:rsid w:val="00C22372"/>
    <w:rsid w:val="00CD3B77"/>
    <w:rsid w:val="00D57744"/>
    <w:rsid w:val="00E17E47"/>
    <w:rsid w:val="00EA0182"/>
    <w:rsid w:val="00F1097C"/>
    <w:rsid w:val="00F72B74"/>
    <w:rsid w:val="00FA3AB3"/>
    <w:rsid w:val="00FB5270"/>
    <w:rsid w:val="00FF0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A3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5B7FA7"/>
    <w:pPr>
      <w:spacing w:after="0" w:line="240" w:lineRule="auto"/>
    </w:pPr>
    <w:rPr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5B7FA7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D4"/>
  </w:style>
  <w:style w:type="paragraph" w:styleId="Footer">
    <w:name w:val="footer"/>
    <w:basedOn w:val="Normal"/>
    <w:link w:val="FooterChar"/>
    <w:uiPriority w:val="99"/>
    <w:unhideWhenUsed/>
    <w:rsid w:val="00407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D4"/>
  </w:style>
  <w:style w:type="character" w:styleId="Hyperlink">
    <w:name w:val="Hyperlink"/>
    <w:basedOn w:val="DefaultParagraphFont"/>
    <w:uiPriority w:val="99"/>
    <w:unhideWhenUsed/>
    <w:rsid w:val="00B24D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oni@nplindi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B20CFA52641B1A356AD8140497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F04ED-9476-4865-B31A-58FC1825730F}"/>
      </w:docPartPr>
      <w:docPartBody>
        <w:p w:rsidR="004B1478" w:rsidRDefault="00D368FE" w:rsidP="00D368FE">
          <w:pPr>
            <w:pStyle w:val="FF7B20CFA52641B1A356AD8140497C9D"/>
          </w:pPr>
          <w:r w:rsidRPr="00F23F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68FE"/>
    <w:rsid w:val="002A08A2"/>
    <w:rsid w:val="004B1478"/>
    <w:rsid w:val="00A40BDE"/>
    <w:rsid w:val="00AD5704"/>
    <w:rsid w:val="00B83793"/>
    <w:rsid w:val="00BA5BA3"/>
    <w:rsid w:val="00C3121D"/>
    <w:rsid w:val="00CF22F6"/>
    <w:rsid w:val="00D368FE"/>
    <w:rsid w:val="00D54CB3"/>
    <w:rsid w:val="00E432D2"/>
    <w:rsid w:val="00E47DAD"/>
    <w:rsid w:val="00FD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8FE"/>
    <w:rPr>
      <w:color w:val="808080"/>
    </w:rPr>
  </w:style>
  <w:style w:type="paragraph" w:customStyle="1" w:styleId="FF7B20CFA52641B1A356AD8140497C9D">
    <w:name w:val="FF7B20CFA52641B1A356AD8140497C9D"/>
    <w:rsid w:val="00D368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9584-A2A4-469A-90E1-DF8B4946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20</cp:revision>
  <dcterms:created xsi:type="dcterms:W3CDTF">2023-04-11T06:18:00Z</dcterms:created>
  <dcterms:modified xsi:type="dcterms:W3CDTF">2023-06-27T06:49:00Z</dcterms:modified>
</cp:coreProperties>
</file>